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7EED" w14:textId="77777777" w:rsidR="004C012C" w:rsidRDefault="004C012C">
      <w:pPr>
        <w:spacing w:before="173" w:after="1"/>
        <w:rPr>
          <w:sz w:val="20"/>
        </w:rPr>
      </w:pPr>
    </w:p>
    <w:tbl>
      <w:tblPr>
        <w:tblW w:w="1491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1845"/>
        <w:gridCol w:w="2270"/>
        <w:gridCol w:w="1135"/>
        <w:gridCol w:w="1147"/>
        <w:gridCol w:w="1125"/>
        <w:gridCol w:w="1279"/>
        <w:gridCol w:w="1135"/>
        <w:gridCol w:w="1136"/>
        <w:gridCol w:w="1135"/>
        <w:gridCol w:w="1135"/>
        <w:gridCol w:w="1135"/>
      </w:tblGrid>
      <w:tr w:rsidR="000E4B9B" w14:paraId="40777F01" w14:textId="50FEE87A" w:rsidTr="0011217D">
        <w:trPr>
          <w:trHeight w:val="758"/>
        </w:trPr>
        <w:tc>
          <w:tcPr>
            <w:tcW w:w="442" w:type="dxa"/>
          </w:tcPr>
          <w:p w14:paraId="40777EEE" w14:textId="77777777" w:rsidR="000E4B9B" w:rsidRDefault="000E4B9B">
            <w:pPr>
              <w:pStyle w:val="TableParagraph"/>
              <w:spacing w:before="58"/>
              <w:ind w:left="50" w:right="14" w:hanging="2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FEE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845" w:type="dxa"/>
          </w:tcPr>
          <w:p w14:paraId="40777EEF" w14:textId="77777777" w:rsidR="000E4B9B" w:rsidRDefault="000E4B9B">
            <w:pPr>
              <w:pStyle w:val="TableParagraph"/>
              <w:spacing w:before="58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2270" w:type="dxa"/>
          </w:tcPr>
          <w:p w14:paraId="40777EF0" w14:textId="77777777" w:rsidR="000E4B9B" w:rsidRDefault="000E4B9B">
            <w:pPr>
              <w:pStyle w:val="TableParagraph"/>
              <w:spacing w:before="58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WHETHER </w:t>
            </w:r>
            <w:r>
              <w:rPr>
                <w:b/>
                <w:spacing w:val="-4"/>
                <w:sz w:val="20"/>
              </w:rPr>
              <w:t>ALLOWABLE</w:t>
            </w:r>
          </w:p>
        </w:tc>
        <w:tc>
          <w:tcPr>
            <w:tcW w:w="1135" w:type="dxa"/>
          </w:tcPr>
          <w:p w14:paraId="40777EF1" w14:textId="77777777" w:rsidR="000E4B9B" w:rsidRDefault="000E4B9B">
            <w:pPr>
              <w:pStyle w:val="TableParagraph"/>
              <w:spacing w:before="14"/>
              <w:ind w:lef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1.1.2018</w:t>
            </w:r>
          </w:p>
          <w:p w14:paraId="40777EF2" w14:textId="77777777" w:rsidR="000E4B9B" w:rsidRDefault="000E4B9B">
            <w:pPr>
              <w:pStyle w:val="TableParagraph"/>
              <w:spacing w:before="22"/>
              <w:ind w:left="173"/>
              <w:rPr>
                <w:b/>
                <w:sz w:val="20"/>
              </w:rPr>
            </w:pPr>
            <w:r>
              <w:rPr>
                <w:b/>
                <w:sz w:val="20"/>
              </w:rPr>
              <w:t>(incl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47" w:type="dxa"/>
          </w:tcPr>
          <w:p w14:paraId="40777EF3" w14:textId="77777777" w:rsidR="000E4B9B" w:rsidRDefault="000E4B9B">
            <w:pPr>
              <w:pStyle w:val="TableParagraph"/>
              <w:spacing w:before="14"/>
              <w:ind w:lef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1.1.2019</w:t>
            </w:r>
          </w:p>
          <w:p w14:paraId="40777EF4" w14:textId="77777777" w:rsidR="000E4B9B" w:rsidRDefault="000E4B9B">
            <w:pPr>
              <w:pStyle w:val="TableParagraph"/>
              <w:spacing w:before="22"/>
              <w:ind w:left="11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25" w:type="dxa"/>
          </w:tcPr>
          <w:p w14:paraId="40777EF5" w14:textId="77777777" w:rsidR="000E4B9B" w:rsidRDefault="000E4B9B">
            <w:pPr>
              <w:pStyle w:val="TableParagraph"/>
              <w:spacing w:before="14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1.1.2020</w:t>
            </w:r>
          </w:p>
          <w:p w14:paraId="40777EF6" w14:textId="77777777" w:rsidR="000E4B9B" w:rsidRDefault="000E4B9B">
            <w:pPr>
              <w:pStyle w:val="TableParagraph"/>
              <w:spacing w:before="22"/>
              <w:ind w:left="116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279" w:type="dxa"/>
          </w:tcPr>
          <w:p w14:paraId="40777EF7" w14:textId="77777777" w:rsidR="000E4B9B" w:rsidRDefault="000E4B9B">
            <w:pPr>
              <w:pStyle w:val="TableParagraph"/>
              <w:spacing w:before="14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1.4.2021</w:t>
            </w:r>
          </w:p>
          <w:p w14:paraId="40777EF8" w14:textId="77777777" w:rsidR="000E4B9B" w:rsidRDefault="000E4B9B">
            <w:pPr>
              <w:pStyle w:val="TableParagraph"/>
              <w:spacing w:before="22"/>
              <w:ind w:left="11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40777EF9" w14:textId="77777777" w:rsidR="000E4B9B" w:rsidRDefault="000E4B9B">
            <w:pPr>
              <w:pStyle w:val="TableParagraph"/>
              <w:spacing w:before="14"/>
              <w:ind w:left="112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1.4.2022</w:t>
            </w:r>
          </w:p>
          <w:p w14:paraId="40777EFA" w14:textId="77777777" w:rsidR="000E4B9B" w:rsidRDefault="000E4B9B">
            <w:pPr>
              <w:pStyle w:val="TableParagraph"/>
              <w:spacing w:before="15"/>
              <w:ind w:left="112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6" w:type="dxa"/>
          </w:tcPr>
          <w:p w14:paraId="40777EFB" w14:textId="77777777" w:rsidR="000E4B9B" w:rsidRDefault="000E4B9B">
            <w:pPr>
              <w:pStyle w:val="TableParagraph"/>
              <w:spacing w:before="14"/>
              <w:ind w:left="10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1.1.2023</w:t>
            </w:r>
          </w:p>
          <w:p w14:paraId="40777EFC" w14:textId="77777777" w:rsidR="000E4B9B" w:rsidRDefault="000E4B9B">
            <w:pPr>
              <w:pStyle w:val="TableParagraph"/>
              <w:spacing w:before="15"/>
              <w:ind w:left="102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40777EFD" w14:textId="77777777" w:rsidR="000E4B9B" w:rsidRDefault="000E4B9B">
            <w:pPr>
              <w:pStyle w:val="TableParagraph"/>
              <w:spacing w:before="14"/>
              <w:ind w:left="112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1.1.2024</w:t>
            </w:r>
          </w:p>
          <w:p w14:paraId="40777EFE" w14:textId="77777777" w:rsidR="000E4B9B" w:rsidRDefault="000E4B9B">
            <w:pPr>
              <w:pStyle w:val="TableParagraph"/>
              <w:spacing w:before="15"/>
              <w:ind w:left="112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40777EFF" w14:textId="77777777" w:rsidR="000E4B9B" w:rsidRDefault="000E4B9B">
            <w:pPr>
              <w:pStyle w:val="TableParagraph"/>
              <w:spacing w:before="14"/>
              <w:ind w:lef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1.1.2025</w:t>
            </w:r>
          </w:p>
          <w:p w14:paraId="40777F00" w14:textId="77777777" w:rsidR="000E4B9B" w:rsidRDefault="000E4B9B">
            <w:pPr>
              <w:pStyle w:val="TableParagraph"/>
              <w:spacing w:before="14"/>
              <w:ind w:left="1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proofErr w:type="spellStart"/>
            <w:r>
              <w:rPr>
                <w:b/>
                <w:spacing w:val="-2"/>
                <w:sz w:val="20"/>
              </w:rPr>
              <w:t>incl.GST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29E9CAFC" w14:textId="77777777" w:rsidR="00947169" w:rsidRDefault="00947169">
            <w:pPr>
              <w:pStyle w:val="TableParagraph"/>
              <w:spacing w:before="14"/>
              <w:ind w:left="26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1.1.2026</w:t>
            </w:r>
          </w:p>
          <w:p w14:paraId="5E298223" w14:textId="34F7406D" w:rsidR="000E4B9B" w:rsidRDefault="00947169" w:rsidP="00947169">
            <w:pPr>
              <w:pStyle w:val="TableParagraph"/>
              <w:spacing w:before="1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(</w:t>
            </w:r>
            <w:proofErr w:type="spellStart"/>
            <w:r>
              <w:rPr>
                <w:b/>
                <w:spacing w:val="-2"/>
                <w:sz w:val="20"/>
              </w:rPr>
              <w:t>incl.GST</w:t>
            </w:r>
            <w:proofErr w:type="spellEnd"/>
            <w:r>
              <w:rPr>
                <w:b/>
                <w:spacing w:val="-2"/>
                <w:sz w:val="20"/>
              </w:rPr>
              <w:t xml:space="preserve">) </w:t>
            </w:r>
          </w:p>
        </w:tc>
      </w:tr>
      <w:tr w:rsidR="000E4B9B" w14:paraId="40777F0D" w14:textId="38459AB2" w:rsidTr="0011217D">
        <w:trPr>
          <w:trHeight w:val="458"/>
        </w:trPr>
        <w:tc>
          <w:tcPr>
            <w:tcW w:w="442" w:type="dxa"/>
          </w:tcPr>
          <w:p w14:paraId="40777F02" w14:textId="77777777" w:rsidR="000E4B9B" w:rsidRDefault="000E4B9B">
            <w:pPr>
              <w:pStyle w:val="TableParagraph"/>
              <w:spacing w:before="28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</w:p>
        </w:tc>
        <w:tc>
          <w:tcPr>
            <w:tcW w:w="1845" w:type="dxa"/>
          </w:tcPr>
          <w:p w14:paraId="40777F03" w14:textId="77777777" w:rsidR="000E4B9B" w:rsidRDefault="000E4B9B">
            <w:pPr>
              <w:pStyle w:val="TableParagraph"/>
              <w:spacing w:before="30" w:line="254" w:lineRule="auto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Advice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–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Liability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and/or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Quantum</w:t>
            </w:r>
          </w:p>
        </w:tc>
        <w:tc>
          <w:tcPr>
            <w:tcW w:w="2270" w:type="dxa"/>
          </w:tcPr>
          <w:p w14:paraId="40777F04" w14:textId="77777777" w:rsidR="000E4B9B" w:rsidRDefault="000E4B9B">
            <w:pPr>
              <w:pStyle w:val="TableParagraph"/>
              <w:spacing w:before="19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5" w:type="dxa"/>
          </w:tcPr>
          <w:p w14:paraId="40777F05" w14:textId="77777777" w:rsidR="000E4B9B" w:rsidRDefault="000E4B9B">
            <w:pPr>
              <w:pStyle w:val="TableParagraph"/>
              <w:spacing w:before="19"/>
              <w:rPr>
                <w:sz w:val="16"/>
              </w:rPr>
            </w:pPr>
            <w:r>
              <w:rPr>
                <w:spacing w:val="-4"/>
                <w:sz w:val="16"/>
              </w:rPr>
              <w:t>$455</w:t>
            </w:r>
          </w:p>
        </w:tc>
        <w:tc>
          <w:tcPr>
            <w:tcW w:w="1147" w:type="dxa"/>
          </w:tcPr>
          <w:p w14:paraId="40777F06" w14:textId="77777777" w:rsidR="000E4B9B" w:rsidRDefault="000E4B9B">
            <w:pPr>
              <w:pStyle w:val="TableParagraph"/>
              <w:spacing w:before="19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$468</w:t>
            </w:r>
          </w:p>
        </w:tc>
        <w:tc>
          <w:tcPr>
            <w:tcW w:w="1125" w:type="dxa"/>
          </w:tcPr>
          <w:p w14:paraId="40777F07" w14:textId="77777777" w:rsidR="000E4B9B" w:rsidRDefault="000E4B9B">
            <w:pPr>
              <w:pStyle w:val="TableParagraph"/>
              <w:spacing w:before="19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$485</w:t>
            </w:r>
          </w:p>
        </w:tc>
        <w:tc>
          <w:tcPr>
            <w:tcW w:w="1279" w:type="dxa"/>
          </w:tcPr>
          <w:p w14:paraId="40777F08" w14:textId="77777777" w:rsidR="000E4B9B" w:rsidRDefault="000E4B9B">
            <w:pPr>
              <w:pStyle w:val="TableParagraph"/>
              <w:spacing w:before="19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$510</w:t>
            </w:r>
          </w:p>
        </w:tc>
        <w:tc>
          <w:tcPr>
            <w:tcW w:w="1135" w:type="dxa"/>
          </w:tcPr>
          <w:p w14:paraId="40777F09" w14:textId="77777777" w:rsidR="000E4B9B" w:rsidRDefault="000E4B9B">
            <w:pPr>
              <w:pStyle w:val="TableParagraph"/>
              <w:spacing w:before="19"/>
              <w:ind w:left="-6"/>
              <w:rPr>
                <w:sz w:val="16"/>
              </w:rPr>
            </w:pPr>
            <w:r>
              <w:rPr>
                <w:spacing w:val="-4"/>
                <w:sz w:val="16"/>
              </w:rPr>
              <w:t>$520</w:t>
            </w:r>
          </w:p>
        </w:tc>
        <w:tc>
          <w:tcPr>
            <w:tcW w:w="1136" w:type="dxa"/>
          </w:tcPr>
          <w:p w14:paraId="40777F0A" w14:textId="77777777" w:rsidR="000E4B9B" w:rsidRDefault="000E4B9B">
            <w:pPr>
              <w:pStyle w:val="TableParagraph"/>
              <w:spacing w:before="19"/>
              <w:ind w:left="-6"/>
              <w:rPr>
                <w:sz w:val="16"/>
              </w:rPr>
            </w:pPr>
            <w:r>
              <w:rPr>
                <w:spacing w:val="-4"/>
                <w:sz w:val="16"/>
              </w:rPr>
              <w:t>$530</w:t>
            </w:r>
          </w:p>
        </w:tc>
        <w:tc>
          <w:tcPr>
            <w:tcW w:w="1135" w:type="dxa"/>
          </w:tcPr>
          <w:p w14:paraId="40777F0B" w14:textId="77777777" w:rsidR="000E4B9B" w:rsidRDefault="000E4B9B">
            <w:pPr>
              <w:pStyle w:val="TableParagraph"/>
              <w:spacing w:before="19"/>
              <w:ind w:left="-10"/>
              <w:rPr>
                <w:sz w:val="16"/>
              </w:rPr>
            </w:pPr>
            <w:r>
              <w:rPr>
                <w:spacing w:val="-4"/>
                <w:sz w:val="16"/>
              </w:rPr>
              <w:t>$550</w:t>
            </w:r>
          </w:p>
        </w:tc>
        <w:tc>
          <w:tcPr>
            <w:tcW w:w="1135" w:type="dxa"/>
          </w:tcPr>
          <w:p w14:paraId="40777F0C" w14:textId="77777777" w:rsidR="000E4B9B" w:rsidRDefault="000E4B9B">
            <w:pPr>
              <w:pStyle w:val="TableParagraph"/>
              <w:spacing w:before="19"/>
              <w:ind w:left="-11"/>
              <w:rPr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  <w:tc>
          <w:tcPr>
            <w:tcW w:w="1135" w:type="dxa"/>
          </w:tcPr>
          <w:p w14:paraId="614C5F40" w14:textId="225599B7" w:rsidR="000E4B9B" w:rsidRDefault="009D4167" w:rsidP="00E8373A">
            <w:pPr>
              <w:pStyle w:val="TableParagraph"/>
              <w:spacing w:before="19"/>
              <w:ind w:left="-1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$590</w:t>
            </w:r>
          </w:p>
        </w:tc>
      </w:tr>
      <w:tr w:rsidR="000E4B9B" w14:paraId="40777F1A" w14:textId="01ADC9CB" w:rsidTr="0011217D">
        <w:trPr>
          <w:trHeight w:val="625"/>
        </w:trPr>
        <w:tc>
          <w:tcPr>
            <w:tcW w:w="442" w:type="dxa"/>
          </w:tcPr>
          <w:p w14:paraId="40777F0E" w14:textId="77777777" w:rsidR="000E4B9B" w:rsidRDefault="000E4B9B">
            <w:pPr>
              <w:pStyle w:val="TableParagraph"/>
              <w:spacing w:before="29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</w:p>
        </w:tc>
        <w:tc>
          <w:tcPr>
            <w:tcW w:w="1845" w:type="dxa"/>
          </w:tcPr>
          <w:p w14:paraId="40777F0F" w14:textId="77777777" w:rsidR="000E4B9B" w:rsidRDefault="000E4B9B">
            <w:pPr>
              <w:pStyle w:val="TableParagraph"/>
              <w:spacing w:before="29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Compromise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–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Advice</w:t>
            </w:r>
          </w:p>
        </w:tc>
        <w:tc>
          <w:tcPr>
            <w:tcW w:w="2270" w:type="dxa"/>
          </w:tcPr>
          <w:p w14:paraId="40777F10" w14:textId="77777777" w:rsidR="000E4B9B" w:rsidRDefault="000E4B9B">
            <w:pPr>
              <w:pStyle w:val="TableParagraph"/>
              <w:spacing w:before="21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5" w:type="dxa"/>
          </w:tcPr>
          <w:p w14:paraId="40777F11" w14:textId="77777777" w:rsidR="000E4B9B" w:rsidRDefault="000E4B9B">
            <w:pPr>
              <w:pStyle w:val="TableParagraph"/>
              <w:spacing w:before="21" w:line="290" w:lineRule="auto"/>
              <w:ind w:right="383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-$910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$1364</w:t>
            </w:r>
          </w:p>
        </w:tc>
        <w:tc>
          <w:tcPr>
            <w:tcW w:w="1147" w:type="dxa"/>
          </w:tcPr>
          <w:p w14:paraId="40777F12" w14:textId="77777777" w:rsidR="000E4B9B" w:rsidRDefault="000E4B9B">
            <w:pPr>
              <w:pStyle w:val="TableParagraph"/>
              <w:spacing w:before="21" w:line="290" w:lineRule="auto"/>
              <w:ind w:left="-1" w:right="397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-$935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-$1400</w:t>
            </w:r>
          </w:p>
        </w:tc>
        <w:tc>
          <w:tcPr>
            <w:tcW w:w="1125" w:type="dxa"/>
          </w:tcPr>
          <w:p w14:paraId="40777F13" w14:textId="77777777" w:rsidR="000E4B9B" w:rsidRDefault="000E4B9B">
            <w:pPr>
              <w:pStyle w:val="TableParagraph"/>
              <w:spacing w:before="21" w:line="290" w:lineRule="auto"/>
              <w:ind w:left="-1" w:right="375"/>
              <w:rPr>
                <w:sz w:val="16"/>
              </w:rPr>
            </w:pPr>
            <w:r>
              <w:rPr>
                <w:spacing w:val="-2"/>
                <w:sz w:val="16"/>
              </w:rPr>
              <w:t>Jnr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-$965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40777F14" w14:textId="77777777" w:rsidR="000E4B9B" w:rsidRDefault="000E4B9B">
            <w:pPr>
              <w:pStyle w:val="TableParagraph"/>
              <w:spacing w:line="140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$1445</w:t>
            </w:r>
          </w:p>
        </w:tc>
        <w:tc>
          <w:tcPr>
            <w:tcW w:w="1279" w:type="dxa"/>
          </w:tcPr>
          <w:p w14:paraId="40777F15" w14:textId="77777777" w:rsidR="000E4B9B" w:rsidRDefault="000E4B9B">
            <w:pPr>
              <w:pStyle w:val="TableParagraph"/>
              <w:spacing w:before="21" w:line="290" w:lineRule="auto"/>
              <w:ind w:left="-3" w:right="524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$1015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$1515</w:t>
            </w:r>
          </w:p>
        </w:tc>
        <w:tc>
          <w:tcPr>
            <w:tcW w:w="1135" w:type="dxa"/>
          </w:tcPr>
          <w:p w14:paraId="40777F16" w14:textId="77777777" w:rsidR="000E4B9B" w:rsidRDefault="000E4B9B">
            <w:pPr>
              <w:pStyle w:val="TableParagraph"/>
              <w:spacing w:before="21" w:line="290" w:lineRule="auto"/>
              <w:ind w:left="-6" w:right="383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$1030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$1535</w:t>
            </w:r>
          </w:p>
        </w:tc>
        <w:tc>
          <w:tcPr>
            <w:tcW w:w="1136" w:type="dxa"/>
          </w:tcPr>
          <w:p w14:paraId="40777F17" w14:textId="77777777" w:rsidR="000E4B9B" w:rsidRDefault="000E4B9B">
            <w:pPr>
              <w:pStyle w:val="TableParagraph"/>
              <w:spacing w:before="21" w:line="290" w:lineRule="auto"/>
              <w:ind w:left="-6" w:right="384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$1045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$1560</w:t>
            </w:r>
          </w:p>
        </w:tc>
        <w:tc>
          <w:tcPr>
            <w:tcW w:w="1135" w:type="dxa"/>
          </w:tcPr>
          <w:p w14:paraId="40777F18" w14:textId="77777777" w:rsidR="000E4B9B" w:rsidRDefault="000E4B9B">
            <w:pPr>
              <w:pStyle w:val="TableParagraph"/>
              <w:spacing w:before="21" w:line="290" w:lineRule="auto"/>
              <w:ind w:left="-10" w:right="354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$1,090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$1,625</w:t>
            </w:r>
          </w:p>
        </w:tc>
        <w:tc>
          <w:tcPr>
            <w:tcW w:w="1135" w:type="dxa"/>
          </w:tcPr>
          <w:p w14:paraId="40777F19" w14:textId="77777777" w:rsidR="000E4B9B" w:rsidRDefault="000E4B9B">
            <w:pPr>
              <w:pStyle w:val="TableParagraph"/>
              <w:spacing w:before="21" w:line="321" w:lineRule="auto"/>
              <w:ind w:left="-11" w:right="17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$1,140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$1,700</w:t>
            </w:r>
          </w:p>
        </w:tc>
        <w:tc>
          <w:tcPr>
            <w:tcW w:w="1135" w:type="dxa"/>
          </w:tcPr>
          <w:p w14:paraId="032313BE" w14:textId="717EF6DE" w:rsidR="000E4B9B" w:rsidRDefault="009D4167">
            <w:pPr>
              <w:pStyle w:val="TableParagraph"/>
              <w:spacing w:before="21" w:line="321" w:lineRule="auto"/>
              <w:ind w:left="-11" w:right="17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$1,1</w:t>
            </w:r>
            <w:r w:rsidR="003F2D49">
              <w:rPr>
                <w:sz w:val="16"/>
              </w:rPr>
              <w:t>70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$1,7</w:t>
            </w:r>
            <w:r w:rsidR="003F2D49">
              <w:rPr>
                <w:spacing w:val="-2"/>
                <w:sz w:val="16"/>
              </w:rPr>
              <w:t>40</w:t>
            </w:r>
          </w:p>
        </w:tc>
      </w:tr>
      <w:tr w:rsidR="0011217D" w14:paraId="40777F26" w14:textId="0F01D68D" w:rsidTr="0011217D">
        <w:trPr>
          <w:trHeight w:val="951"/>
        </w:trPr>
        <w:tc>
          <w:tcPr>
            <w:tcW w:w="442" w:type="dxa"/>
          </w:tcPr>
          <w:p w14:paraId="40777F1B" w14:textId="77777777" w:rsidR="0011217D" w:rsidRDefault="0011217D" w:rsidP="0011217D">
            <w:pPr>
              <w:pStyle w:val="TableParagraph"/>
              <w:spacing w:before="28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3.</w:t>
            </w:r>
          </w:p>
        </w:tc>
        <w:tc>
          <w:tcPr>
            <w:tcW w:w="1845" w:type="dxa"/>
          </w:tcPr>
          <w:p w14:paraId="40777F1C" w14:textId="77777777" w:rsidR="0011217D" w:rsidRDefault="0011217D" w:rsidP="0011217D">
            <w:pPr>
              <w:pStyle w:val="TableParagraph"/>
              <w:spacing w:before="28"/>
              <w:ind w:left="11" w:right="7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Compromise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–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Appearance</w:t>
            </w:r>
          </w:p>
        </w:tc>
        <w:tc>
          <w:tcPr>
            <w:tcW w:w="2270" w:type="dxa"/>
          </w:tcPr>
          <w:p w14:paraId="40777F1D" w14:textId="77777777" w:rsidR="0011217D" w:rsidRDefault="0011217D" w:rsidP="0011217D">
            <w:pPr>
              <w:pStyle w:val="TableParagraph"/>
              <w:spacing w:before="18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5" w:type="dxa"/>
          </w:tcPr>
          <w:p w14:paraId="40777F1E" w14:textId="77777777" w:rsidR="0011217D" w:rsidRDefault="0011217D" w:rsidP="0011217D">
            <w:pPr>
              <w:pStyle w:val="TableParagraph"/>
              <w:spacing w:before="18" w:line="290" w:lineRule="auto"/>
              <w:ind w:right="384"/>
              <w:rPr>
                <w:sz w:val="16"/>
              </w:rPr>
            </w:pPr>
            <w:r>
              <w:rPr>
                <w:sz w:val="16"/>
              </w:rPr>
              <w:t>Jnr - $910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$1364</w:t>
            </w:r>
          </w:p>
        </w:tc>
        <w:tc>
          <w:tcPr>
            <w:tcW w:w="1147" w:type="dxa"/>
          </w:tcPr>
          <w:p w14:paraId="40777F1F" w14:textId="77777777" w:rsidR="0011217D" w:rsidRDefault="0011217D" w:rsidP="0011217D">
            <w:pPr>
              <w:pStyle w:val="TableParagraph"/>
              <w:spacing w:before="18" w:line="290" w:lineRule="auto"/>
              <w:ind w:left="-1" w:right="397"/>
              <w:rPr>
                <w:sz w:val="16"/>
              </w:rPr>
            </w:pPr>
            <w:r>
              <w:rPr>
                <w:sz w:val="16"/>
              </w:rPr>
              <w:t>Jnr - $935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$1400</w:t>
            </w:r>
          </w:p>
        </w:tc>
        <w:tc>
          <w:tcPr>
            <w:tcW w:w="1125" w:type="dxa"/>
          </w:tcPr>
          <w:p w14:paraId="40777F20" w14:textId="77777777" w:rsidR="0011217D" w:rsidRDefault="0011217D" w:rsidP="0011217D">
            <w:pPr>
              <w:pStyle w:val="TableParagraph"/>
              <w:spacing w:before="18" w:line="290" w:lineRule="auto"/>
              <w:ind w:left="-1" w:right="375"/>
              <w:rPr>
                <w:sz w:val="16"/>
              </w:rPr>
            </w:pPr>
            <w:r>
              <w:rPr>
                <w:sz w:val="16"/>
              </w:rPr>
              <w:t>Jnr - $965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Snr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$1445</w:t>
            </w:r>
          </w:p>
        </w:tc>
        <w:tc>
          <w:tcPr>
            <w:tcW w:w="1279" w:type="dxa"/>
          </w:tcPr>
          <w:p w14:paraId="40777F21" w14:textId="77777777" w:rsidR="0011217D" w:rsidRDefault="0011217D" w:rsidP="0011217D">
            <w:pPr>
              <w:pStyle w:val="TableParagraph"/>
              <w:spacing w:before="18" w:line="288" w:lineRule="auto"/>
              <w:ind w:left="-3" w:right="524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$1015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$1515</w:t>
            </w:r>
          </w:p>
        </w:tc>
        <w:tc>
          <w:tcPr>
            <w:tcW w:w="1135" w:type="dxa"/>
          </w:tcPr>
          <w:p w14:paraId="40777F22" w14:textId="77777777" w:rsidR="0011217D" w:rsidRDefault="0011217D" w:rsidP="0011217D">
            <w:pPr>
              <w:pStyle w:val="TableParagraph"/>
              <w:spacing w:before="18"/>
              <w:ind w:left="-6" w:right="383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$1030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$1535</w:t>
            </w:r>
          </w:p>
        </w:tc>
        <w:tc>
          <w:tcPr>
            <w:tcW w:w="1136" w:type="dxa"/>
          </w:tcPr>
          <w:p w14:paraId="40777F23" w14:textId="77777777" w:rsidR="0011217D" w:rsidRDefault="0011217D" w:rsidP="0011217D">
            <w:pPr>
              <w:pStyle w:val="TableParagraph"/>
              <w:spacing w:before="18"/>
              <w:ind w:left="-6" w:right="384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$1045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$1560</w:t>
            </w:r>
          </w:p>
        </w:tc>
        <w:tc>
          <w:tcPr>
            <w:tcW w:w="1135" w:type="dxa"/>
          </w:tcPr>
          <w:p w14:paraId="40777F24" w14:textId="77777777" w:rsidR="0011217D" w:rsidRDefault="0011217D" w:rsidP="0011217D">
            <w:pPr>
              <w:pStyle w:val="TableParagraph"/>
              <w:spacing w:before="21" w:line="290" w:lineRule="auto"/>
              <w:ind w:left="-10" w:right="354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$1,090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$1,625</w:t>
            </w:r>
          </w:p>
        </w:tc>
        <w:tc>
          <w:tcPr>
            <w:tcW w:w="1135" w:type="dxa"/>
          </w:tcPr>
          <w:p w14:paraId="40777F25" w14:textId="77777777" w:rsidR="0011217D" w:rsidRDefault="0011217D" w:rsidP="0011217D">
            <w:pPr>
              <w:pStyle w:val="TableParagraph"/>
              <w:spacing w:before="21" w:line="321" w:lineRule="auto"/>
              <w:ind w:left="-11" w:right="176"/>
              <w:rPr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$1,140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$1,700</w:t>
            </w:r>
          </w:p>
        </w:tc>
        <w:tc>
          <w:tcPr>
            <w:tcW w:w="1135" w:type="dxa"/>
          </w:tcPr>
          <w:p w14:paraId="5131CDAD" w14:textId="77777777" w:rsidR="0011217D" w:rsidRDefault="0011217D" w:rsidP="0011217D">
            <w:pPr>
              <w:rPr>
                <w:spacing w:val="40"/>
                <w:sz w:val="16"/>
              </w:rPr>
            </w:pPr>
            <w:r>
              <w:rPr>
                <w:sz w:val="16"/>
              </w:rPr>
              <w:t>Jnr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$1,170</w:t>
            </w:r>
            <w:r>
              <w:rPr>
                <w:spacing w:val="40"/>
                <w:sz w:val="16"/>
              </w:rPr>
              <w:t xml:space="preserve"> </w:t>
            </w:r>
          </w:p>
          <w:p w14:paraId="549086A2" w14:textId="511296D8" w:rsidR="0011217D" w:rsidRPr="00947169" w:rsidRDefault="0011217D" w:rsidP="0011217D">
            <w:r>
              <w:rPr>
                <w:sz w:val="16"/>
              </w:rPr>
              <w:t>Snr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$1,740</w:t>
            </w:r>
          </w:p>
        </w:tc>
      </w:tr>
      <w:tr w:rsidR="0011217D" w14:paraId="40777F32" w14:textId="2A268074" w:rsidTr="0011217D">
        <w:trPr>
          <w:trHeight w:val="456"/>
        </w:trPr>
        <w:tc>
          <w:tcPr>
            <w:tcW w:w="442" w:type="dxa"/>
          </w:tcPr>
          <w:p w14:paraId="40777F27" w14:textId="77777777" w:rsidR="0011217D" w:rsidRDefault="0011217D" w:rsidP="0011217D">
            <w:pPr>
              <w:pStyle w:val="TableParagraph"/>
              <w:spacing w:before="30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4.</w:t>
            </w:r>
          </w:p>
        </w:tc>
        <w:tc>
          <w:tcPr>
            <w:tcW w:w="1845" w:type="dxa"/>
          </w:tcPr>
          <w:p w14:paraId="40777F28" w14:textId="77777777" w:rsidR="0011217D" w:rsidRDefault="0011217D" w:rsidP="0011217D">
            <w:pPr>
              <w:pStyle w:val="TableParagraph"/>
              <w:spacing w:before="30"/>
              <w:ind w:left="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View</w:t>
            </w:r>
          </w:p>
        </w:tc>
        <w:tc>
          <w:tcPr>
            <w:tcW w:w="2270" w:type="dxa"/>
          </w:tcPr>
          <w:p w14:paraId="40777F29" w14:textId="77777777" w:rsidR="0011217D" w:rsidRDefault="0011217D" w:rsidP="0011217D">
            <w:pPr>
              <w:pStyle w:val="TableParagraph"/>
              <w:spacing w:before="22" w:line="242" w:lineRule="auto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Liability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dispute</w:t>
            </w:r>
          </w:p>
        </w:tc>
        <w:tc>
          <w:tcPr>
            <w:tcW w:w="1135" w:type="dxa"/>
          </w:tcPr>
          <w:p w14:paraId="40777F2A" w14:textId="77777777" w:rsidR="0011217D" w:rsidRDefault="0011217D" w:rsidP="0011217D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$455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47" w:type="dxa"/>
          </w:tcPr>
          <w:p w14:paraId="40777F2B" w14:textId="77777777" w:rsidR="0011217D" w:rsidRDefault="0011217D" w:rsidP="0011217D">
            <w:pPr>
              <w:pStyle w:val="TableParagraph"/>
              <w:spacing w:before="19"/>
              <w:ind w:left="-1"/>
              <w:rPr>
                <w:sz w:val="16"/>
              </w:rPr>
            </w:pPr>
            <w:r>
              <w:rPr>
                <w:sz w:val="16"/>
              </w:rPr>
              <w:t>$468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25" w:type="dxa"/>
          </w:tcPr>
          <w:p w14:paraId="40777F2C" w14:textId="77777777" w:rsidR="0011217D" w:rsidRDefault="0011217D" w:rsidP="0011217D">
            <w:pPr>
              <w:pStyle w:val="TableParagraph"/>
              <w:spacing w:before="19"/>
              <w:ind w:left="-1"/>
              <w:rPr>
                <w:sz w:val="16"/>
              </w:rPr>
            </w:pPr>
            <w:r>
              <w:rPr>
                <w:sz w:val="16"/>
              </w:rPr>
              <w:t>$485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279" w:type="dxa"/>
          </w:tcPr>
          <w:p w14:paraId="40777F2D" w14:textId="77777777" w:rsidR="0011217D" w:rsidRDefault="0011217D" w:rsidP="0011217D">
            <w:pPr>
              <w:pStyle w:val="TableParagraph"/>
              <w:spacing w:before="19"/>
              <w:ind w:left="-3"/>
              <w:rPr>
                <w:sz w:val="16"/>
              </w:rPr>
            </w:pPr>
            <w:r>
              <w:rPr>
                <w:sz w:val="16"/>
              </w:rPr>
              <w:t>$510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5" w:type="dxa"/>
          </w:tcPr>
          <w:p w14:paraId="40777F2E" w14:textId="77777777" w:rsidR="0011217D" w:rsidRDefault="0011217D" w:rsidP="0011217D">
            <w:pPr>
              <w:pStyle w:val="TableParagraph"/>
              <w:spacing w:before="19"/>
              <w:ind w:left="-6"/>
              <w:rPr>
                <w:sz w:val="16"/>
              </w:rPr>
            </w:pPr>
            <w:r>
              <w:rPr>
                <w:sz w:val="16"/>
              </w:rPr>
              <w:t>$520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6" w:type="dxa"/>
          </w:tcPr>
          <w:p w14:paraId="40777F2F" w14:textId="77777777" w:rsidR="0011217D" w:rsidRDefault="0011217D" w:rsidP="0011217D">
            <w:pPr>
              <w:pStyle w:val="TableParagraph"/>
              <w:spacing w:before="19"/>
              <w:ind w:left="-6"/>
              <w:rPr>
                <w:sz w:val="16"/>
              </w:rPr>
            </w:pPr>
            <w:r>
              <w:rPr>
                <w:sz w:val="16"/>
              </w:rPr>
              <w:t>$530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5" w:type="dxa"/>
          </w:tcPr>
          <w:p w14:paraId="40777F30" w14:textId="77777777" w:rsidR="0011217D" w:rsidRDefault="0011217D" w:rsidP="0011217D">
            <w:pPr>
              <w:pStyle w:val="TableParagraph"/>
              <w:spacing w:before="19"/>
              <w:ind w:left="-10"/>
              <w:rPr>
                <w:sz w:val="16"/>
              </w:rPr>
            </w:pPr>
            <w:r>
              <w:rPr>
                <w:sz w:val="16"/>
              </w:rPr>
              <w:t>$550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hour</w:t>
            </w:r>
          </w:p>
        </w:tc>
        <w:tc>
          <w:tcPr>
            <w:tcW w:w="1135" w:type="dxa"/>
          </w:tcPr>
          <w:p w14:paraId="40777F31" w14:textId="77777777" w:rsidR="0011217D" w:rsidRDefault="0011217D" w:rsidP="0011217D">
            <w:pPr>
              <w:pStyle w:val="TableParagraph"/>
              <w:spacing w:before="19"/>
              <w:ind w:left="-11"/>
              <w:rPr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  <w:tc>
          <w:tcPr>
            <w:tcW w:w="1135" w:type="dxa"/>
          </w:tcPr>
          <w:p w14:paraId="221AA56E" w14:textId="1C366425" w:rsidR="0011217D" w:rsidRDefault="0011217D" w:rsidP="00E8373A">
            <w:pPr>
              <w:pStyle w:val="TableParagraph"/>
              <w:spacing w:before="19"/>
              <w:ind w:left="-1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$590</w:t>
            </w:r>
          </w:p>
        </w:tc>
      </w:tr>
      <w:tr w:rsidR="0011217D" w14:paraId="40777F3F" w14:textId="36B5B278" w:rsidTr="0011217D">
        <w:trPr>
          <w:trHeight w:val="1055"/>
        </w:trPr>
        <w:tc>
          <w:tcPr>
            <w:tcW w:w="442" w:type="dxa"/>
          </w:tcPr>
          <w:p w14:paraId="40777F33" w14:textId="77777777" w:rsidR="0011217D" w:rsidRDefault="0011217D" w:rsidP="0011217D">
            <w:pPr>
              <w:pStyle w:val="TableParagraph"/>
              <w:spacing w:before="30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5.</w:t>
            </w:r>
          </w:p>
        </w:tc>
        <w:tc>
          <w:tcPr>
            <w:tcW w:w="1845" w:type="dxa"/>
          </w:tcPr>
          <w:p w14:paraId="40777F34" w14:textId="77777777" w:rsidR="0011217D" w:rsidRDefault="0011217D" w:rsidP="0011217D">
            <w:pPr>
              <w:pStyle w:val="TableParagraph"/>
              <w:spacing w:before="30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Statement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Claim</w:t>
            </w:r>
          </w:p>
        </w:tc>
        <w:tc>
          <w:tcPr>
            <w:tcW w:w="2270" w:type="dxa"/>
          </w:tcPr>
          <w:p w14:paraId="40777F35" w14:textId="77777777" w:rsidR="0011217D" w:rsidRDefault="0011217D" w:rsidP="0011217D">
            <w:pPr>
              <w:pStyle w:val="TableParagraph"/>
              <w:spacing w:before="26" w:line="295" w:lineRule="auto"/>
              <w:ind w:left="8" w:right="219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reasonably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obtained 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</w:p>
          <w:p w14:paraId="40777F36" w14:textId="77777777" w:rsidR="0011217D" w:rsidRDefault="0011217D" w:rsidP="0011217D">
            <w:pPr>
              <w:pStyle w:val="TableParagraph"/>
              <w:spacing w:before="2" w:line="304" w:lineRule="auto"/>
              <w:ind w:left="7" w:right="670"/>
              <w:rPr>
                <w:sz w:val="16"/>
              </w:rPr>
            </w:pPr>
            <w:r>
              <w:rPr>
                <w:sz w:val="16"/>
              </w:rPr>
              <w:t>value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assessment of the case</w:t>
            </w:r>
          </w:p>
        </w:tc>
        <w:tc>
          <w:tcPr>
            <w:tcW w:w="1135" w:type="dxa"/>
          </w:tcPr>
          <w:p w14:paraId="40777F37" w14:textId="77777777" w:rsidR="0011217D" w:rsidRDefault="0011217D" w:rsidP="0011217D">
            <w:pPr>
              <w:pStyle w:val="TableParagraph"/>
              <w:spacing w:before="24"/>
              <w:rPr>
                <w:sz w:val="16"/>
              </w:rPr>
            </w:pPr>
            <w:r>
              <w:rPr>
                <w:spacing w:val="-4"/>
                <w:sz w:val="16"/>
              </w:rPr>
              <w:t>$455</w:t>
            </w:r>
          </w:p>
        </w:tc>
        <w:tc>
          <w:tcPr>
            <w:tcW w:w="1147" w:type="dxa"/>
          </w:tcPr>
          <w:p w14:paraId="40777F38" w14:textId="77777777" w:rsidR="0011217D" w:rsidRDefault="0011217D" w:rsidP="0011217D">
            <w:pPr>
              <w:pStyle w:val="TableParagraph"/>
              <w:spacing w:before="24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$470</w:t>
            </w:r>
          </w:p>
        </w:tc>
        <w:tc>
          <w:tcPr>
            <w:tcW w:w="1125" w:type="dxa"/>
          </w:tcPr>
          <w:p w14:paraId="40777F39" w14:textId="77777777" w:rsidR="0011217D" w:rsidRDefault="0011217D" w:rsidP="0011217D">
            <w:pPr>
              <w:pStyle w:val="TableParagraph"/>
              <w:spacing w:before="24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$485</w:t>
            </w:r>
          </w:p>
        </w:tc>
        <w:tc>
          <w:tcPr>
            <w:tcW w:w="1279" w:type="dxa"/>
          </w:tcPr>
          <w:p w14:paraId="40777F3A" w14:textId="77777777" w:rsidR="0011217D" w:rsidRDefault="0011217D" w:rsidP="0011217D">
            <w:pPr>
              <w:pStyle w:val="TableParagraph"/>
              <w:spacing w:before="24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$510</w:t>
            </w:r>
          </w:p>
        </w:tc>
        <w:tc>
          <w:tcPr>
            <w:tcW w:w="1135" w:type="dxa"/>
          </w:tcPr>
          <w:p w14:paraId="40777F3B" w14:textId="77777777" w:rsidR="0011217D" w:rsidRDefault="0011217D" w:rsidP="0011217D">
            <w:pPr>
              <w:pStyle w:val="TableParagraph"/>
              <w:spacing w:before="24"/>
              <w:ind w:left="-6"/>
              <w:rPr>
                <w:sz w:val="16"/>
              </w:rPr>
            </w:pPr>
            <w:r>
              <w:rPr>
                <w:spacing w:val="-4"/>
                <w:sz w:val="16"/>
              </w:rPr>
              <w:t>$520</w:t>
            </w:r>
          </w:p>
        </w:tc>
        <w:tc>
          <w:tcPr>
            <w:tcW w:w="1136" w:type="dxa"/>
          </w:tcPr>
          <w:p w14:paraId="40777F3C" w14:textId="77777777" w:rsidR="0011217D" w:rsidRDefault="0011217D" w:rsidP="0011217D">
            <w:pPr>
              <w:pStyle w:val="TableParagraph"/>
              <w:spacing w:before="24"/>
              <w:ind w:left="-6"/>
              <w:rPr>
                <w:sz w:val="16"/>
              </w:rPr>
            </w:pPr>
            <w:r>
              <w:rPr>
                <w:spacing w:val="-4"/>
                <w:sz w:val="16"/>
              </w:rPr>
              <w:t>$530</w:t>
            </w:r>
          </w:p>
        </w:tc>
        <w:tc>
          <w:tcPr>
            <w:tcW w:w="1135" w:type="dxa"/>
          </w:tcPr>
          <w:p w14:paraId="40777F3D" w14:textId="77777777" w:rsidR="0011217D" w:rsidRDefault="0011217D" w:rsidP="0011217D">
            <w:pPr>
              <w:pStyle w:val="TableParagraph"/>
              <w:spacing w:before="24"/>
              <w:ind w:left="-10"/>
              <w:rPr>
                <w:sz w:val="16"/>
              </w:rPr>
            </w:pPr>
            <w:r>
              <w:rPr>
                <w:spacing w:val="-4"/>
                <w:sz w:val="16"/>
              </w:rPr>
              <w:t>$550</w:t>
            </w:r>
          </w:p>
        </w:tc>
        <w:tc>
          <w:tcPr>
            <w:tcW w:w="1135" w:type="dxa"/>
          </w:tcPr>
          <w:p w14:paraId="40777F3E" w14:textId="77777777" w:rsidR="0011217D" w:rsidRDefault="0011217D" w:rsidP="0011217D">
            <w:pPr>
              <w:pStyle w:val="TableParagraph"/>
              <w:spacing w:before="24"/>
              <w:ind w:left="-11"/>
              <w:rPr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  <w:tc>
          <w:tcPr>
            <w:tcW w:w="1135" w:type="dxa"/>
          </w:tcPr>
          <w:p w14:paraId="738C898C" w14:textId="07597BAB" w:rsidR="0011217D" w:rsidRDefault="0011217D" w:rsidP="00E8373A">
            <w:pPr>
              <w:pStyle w:val="TableParagraph"/>
              <w:spacing w:before="24"/>
              <w:ind w:left="-1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$590</w:t>
            </w:r>
          </w:p>
        </w:tc>
      </w:tr>
      <w:tr w:rsidR="0011217D" w14:paraId="40777F4C" w14:textId="55389C16" w:rsidTr="0011217D">
        <w:trPr>
          <w:trHeight w:val="1126"/>
        </w:trPr>
        <w:tc>
          <w:tcPr>
            <w:tcW w:w="442" w:type="dxa"/>
          </w:tcPr>
          <w:p w14:paraId="40777F40" w14:textId="77777777" w:rsidR="0011217D" w:rsidRDefault="0011217D" w:rsidP="0011217D">
            <w:pPr>
              <w:pStyle w:val="TableParagraph"/>
              <w:spacing w:before="29"/>
              <w:ind w:lef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6.</w:t>
            </w:r>
          </w:p>
        </w:tc>
        <w:tc>
          <w:tcPr>
            <w:tcW w:w="1845" w:type="dxa"/>
          </w:tcPr>
          <w:p w14:paraId="40777F41" w14:textId="77777777" w:rsidR="0011217D" w:rsidRDefault="0011217D" w:rsidP="0011217D">
            <w:pPr>
              <w:pStyle w:val="TableParagraph"/>
              <w:spacing w:before="29"/>
              <w:ind w:left="11"/>
              <w:rPr>
                <w:b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Particulars of</w:t>
            </w:r>
            <w:proofErr w:type="gramEnd"/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loss</w:t>
            </w:r>
          </w:p>
        </w:tc>
        <w:tc>
          <w:tcPr>
            <w:tcW w:w="2270" w:type="dxa"/>
          </w:tcPr>
          <w:p w14:paraId="40777F42" w14:textId="77777777" w:rsidR="0011217D" w:rsidRDefault="0011217D" w:rsidP="0011217D">
            <w:pPr>
              <w:pStyle w:val="TableParagraph"/>
              <w:spacing w:line="237" w:lineRule="auto"/>
              <w:ind w:left="8" w:right="454"/>
              <w:jc w:val="both"/>
              <w:rPr>
                <w:sz w:val="16"/>
              </w:rPr>
            </w:pPr>
            <w:r>
              <w:rPr>
                <w:sz w:val="16"/>
              </w:rPr>
              <w:t>Allowable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economic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loss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 claimed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greater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</w:p>
          <w:p w14:paraId="40777F43" w14:textId="77777777" w:rsidR="0011217D" w:rsidRDefault="0011217D" w:rsidP="0011217D">
            <w:pPr>
              <w:pStyle w:val="TableParagraph"/>
              <w:ind w:left="8" w:right="679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$125,000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(and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pacing w:val="-4"/>
                <w:sz w:val="16"/>
              </w:rPr>
              <w:t>provided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reasonable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period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prior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conference)</w:t>
            </w:r>
          </w:p>
        </w:tc>
        <w:tc>
          <w:tcPr>
            <w:tcW w:w="1135" w:type="dxa"/>
          </w:tcPr>
          <w:p w14:paraId="40777F44" w14:textId="77777777" w:rsidR="0011217D" w:rsidRDefault="0011217D" w:rsidP="0011217D">
            <w:pPr>
              <w:pStyle w:val="TableParagraph"/>
              <w:spacing w:before="21"/>
              <w:rPr>
                <w:sz w:val="16"/>
              </w:rPr>
            </w:pPr>
            <w:r>
              <w:rPr>
                <w:spacing w:val="-4"/>
                <w:sz w:val="16"/>
              </w:rPr>
              <w:t>$455</w:t>
            </w:r>
          </w:p>
        </w:tc>
        <w:tc>
          <w:tcPr>
            <w:tcW w:w="1147" w:type="dxa"/>
          </w:tcPr>
          <w:p w14:paraId="40777F45" w14:textId="77777777" w:rsidR="0011217D" w:rsidRDefault="0011217D" w:rsidP="0011217D">
            <w:pPr>
              <w:pStyle w:val="TableParagraph"/>
              <w:spacing w:before="21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$470</w:t>
            </w:r>
          </w:p>
        </w:tc>
        <w:tc>
          <w:tcPr>
            <w:tcW w:w="1125" w:type="dxa"/>
          </w:tcPr>
          <w:p w14:paraId="40777F46" w14:textId="77777777" w:rsidR="0011217D" w:rsidRDefault="0011217D" w:rsidP="0011217D">
            <w:pPr>
              <w:pStyle w:val="TableParagraph"/>
              <w:spacing w:before="21"/>
              <w:ind w:left="-1"/>
              <w:rPr>
                <w:sz w:val="16"/>
              </w:rPr>
            </w:pPr>
            <w:r>
              <w:rPr>
                <w:spacing w:val="-4"/>
                <w:sz w:val="16"/>
              </w:rPr>
              <w:t>$485</w:t>
            </w:r>
          </w:p>
        </w:tc>
        <w:tc>
          <w:tcPr>
            <w:tcW w:w="1279" w:type="dxa"/>
          </w:tcPr>
          <w:p w14:paraId="40777F47" w14:textId="77777777" w:rsidR="0011217D" w:rsidRDefault="0011217D" w:rsidP="0011217D">
            <w:pPr>
              <w:pStyle w:val="TableParagraph"/>
              <w:spacing w:before="21"/>
              <w:ind w:left="-3"/>
              <w:rPr>
                <w:sz w:val="16"/>
              </w:rPr>
            </w:pPr>
            <w:r>
              <w:rPr>
                <w:spacing w:val="-4"/>
                <w:sz w:val="16"/>
              </w:rPr>
              <w:t>$510</w:t>
            </w:r>
          </w:p>
        </w:tc>
        <w:tc>
          <w:tcPr>
            <w:tcW w:w="1135" w:type="dxa"/>
          </w:tcPr>
          <w:p w14:paraId="40777F48" w14:textId="77777777" w:rsidR="0011217D" w:rsidRDefault="0011217D" w:rsidP="0011217D">
            <w:pPr>
              <w:pStyle w:val="TableParagraph"/>
              <w:spacing w:before="21"/>
              <w:ind w:left="-6"/>
              <w:rPr>
                <w:sz w:val="16"/>
              </w:rPr>
            </w:pPr>
            <w:r>
              <w:rPr>
                <w:spacing w:val="-4"/>
                <w:sz w:val="16"/>
              </w:rPr>
              <w:t>$520</w:t>
            </w:r>
          </w:p>
        </w:tc>
        <w:tc>
          <w:tcPr>
            <w:tcW w:w="1136" w:type="dxa"/>
          </w:tcPr>
          <w:p w14:paraId="40777F49" w14:textId="77777777" w:rsidR="0011217D" w:rsidRDefault="0011217D" w:rsidP="0011217D">
            <w:pPr>
              <w:pStyle w:val="TableParagraph"/>
              <w:spacing w:before="21"/>
              <w:ind w:left="-6"/>
              <w:rPr>
                <w:sz w:val="16"/>
              </w:rPr>
            </w:pPr>
            <w:r>
              <w:rPr>
                <w:spacing w:val="-4"/>
                <w:sz w:val="16"/>
              </w:rPr>
              <w:t>$530</w:t>
            </w:r>
          </w:p>
        </w:tc>
        <w:tc>
          <w:tcPr>
            <w:tcW w:w="1135" w:type="dxa"/>
          </w:tcPr>
          <w:p w14:paraId="40777F4A" w14:textId="77777777" w:rsidR="0011217D" w:rsidRDefault="0011217D" w:rsidP="0011217D">
            <w:pPr>
              <w:pStyle w:val="TableParagraph"/>
              <w:spacing w:before="21"/>
              <w:ind w:left="-10"/>
              <w:rPr>
                <w:sz w:val="16"/>
              </w:rPr>
            </w:pPr>
            <w:r>
              <w:rPr>
                <w:spacing w:val="-4"/>
                <w:sz w:val="16"/>
              </w:rPr>
              <w:t>$550</w:t>
            </w:r>
          </w:p>
        </w:tc>
        <w:tc>
          <w:tcPr>
            <w:tcW w:w="1135" w:type="dxa"/>
          </w:tcPr>
          <w:p w14:paraId="40777F4B" w14:textId="77777777" w:rsidR="0011217D" w:rsidRDefault="0011217D" w:rsidP="0011217D">
            <w:pPr>
              <w:pStyle w:val="TableParagraph"/>
              <w:spacing w:before="21"/>
              <w:ind w:left="-11"/>
              <w:rPr>
                <w:sz w:val="16"/>
              </w:rPr>
            </w:pPr>
            <w:r>
              <w:rPr>
                <w:spacing w:val="-4"/>
                <w:sz w:val="16"/>
              </w:rPr>
              <w:t>$575</w:t>
            </w:r>
          </w:p>
        </w:tc>
        <w:tc>
          <w:tcPr>
            <w:tcW w:w="1135" w:type="dxa"/>
          </w:tcPr>
          <w:p w14:paraId="77C8DDE4" w14:textId="56E8665E" w:rsidR="0011217D" w:rsidRDefault="0011217D" w:rsidP="00E8373A">
            <w:pPr>
              <w:pStyle w:val="TableParagraph"/>
              <w:spacing w:before="21"/>
              <w:ind w:left="-11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$590</w:t>
            </w:r>
          </w:p>
        </w:tc>
      </w:tr>
      <w:tr w:rsidR="0011217D" w14:paraId="40777FA6" w14:textId="12980D5B" w:rsidTr="0011217D">
        <w:trPr>
          <w:trHeight w:val="2656"/>
        </w:trPr>
        <w:tc>
          <w:tcPr>
            <w:tcW w:w="442" w:type="dxa"/>
          </w:tcPr>
          <w:p w14:paraId="40777F4D" w14:textId="77777777" w:rsidR="0011217D" w:rsidRDefault="0011217D" w:rsidP="0011217D">
            <w:pPr>
              <w:pStyle w:val="TableParagraph"/>
              <w:spacing w:before="30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7.</w:t>
            </w:r>
          </w:p>
        </w:tc>
        <w:tc>
          <w:tcPr>
            <w:tcW w:w="1845" w:type="dxa"/>
          </w:tcPr>
          <w:p w14:paraId="40777F4E" w14:textId="77777777" w:rsidR="0011217D" w:rsidRDefault="0011217D" w:rsidP="0011217D">
            <w:pPr>
              <w:pStyle w:val="TableParagraph"/>
              <w:spacing w:before="30"/>
              <w:ind w:left="1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Protocols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  <w:p w14:paraId="40777F4F" w14:textId="77777777" w:rsidR="0011217D" w:rsidRDefault="0011217D" w:rsidP="0011217D">
            <w:pPr>
              <w:pStyle w:val="TableParagraph"/>
              <w:spacing w:before="89"/>
              <w:rPr>
                <w:sz w:val="16"/>
              </w:rPr>
            </w:pPr>
          </w:p>
          <w:p w14:paraId="40777F50" w14:textId="77777777" w:rsidR="0011217D" w:rsidRDefault="0011217D" w:rsidP="0011217D">
            <w:pPr>
              <w:pStyle w:val="TableParagraph"/>
              <w:spacing w:line="297" w:lineRule="auto"/>
              <w:ind w:left="11" w:right="705"/>
              <w:rPr>
                <w:b/>
                <w:sz w:val="16"/>
              </w:rPr>
            </w:pPr>
            <w:r>
              <w:rPr>
                <w:b/>
                <w:sz w:val="16"/>
              </w:rPr>
              <w:t>(where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held)</w:t>
            </w:r>
          </w:p>
        </w:tc>
        <w:tc>
          <w:tcPr>
            <w:tcW w:w="2270" w:type="dxa"/>
          </w:tcPr>
          <w:p w14:paraId="40777F51" w14:textId="77777777" w:rsidR="0011217D" w:rsidRDefault="0011217D" w:rsidP="0011217D">
            <w:pPr>
              <w:pStyle w:val="TableParagraph"/>
              <w:spacing w:before="22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  <w:p w14:paraId="40777F52" w14:textId="77777777" w:rsidR="0011217D" w:rsidRDefault="0011217D" w:rsidP="0011217D">
            <w:pPr>
              <w:pStyle w:val="TableParagraph"/>
              <w:spacing w:before="49"/>
              <w:rPr>
                <w:sz w:val="16"/>
              </w:rPr>
            </w:pPr>
          </w:p>
          <w:p w14:paraId="40777F53" w14:textId="77777777" w:rsidR="0011217D" w:rsidRDefault="0011217D" w:rsidP="0011217D">
            <w:pPr>
              <w:pStyle w:val="TableParagraph"/>
              <w:ind w:left="8" w:right="258"/>
              <w:rPr>
                <w:sz w:val="16"/>
              </w:rPr>
            </w:pPr>
            <w:r>
              <w:rPr>
                <w:sz w:val="16"/>
              </w:rPr>
              <w:t>$300,000 + Quantum cases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(before any reductions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liability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ignoring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refundable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benefits)</w:t>
            </w:r>
          </w:p>
          <w:p w14:paraId="40777F54" w14:textId="77777777" w:rsidR="0011217D" w:rsidRDefault="0011217D" w:rsidP="0011217D">
            <w:pPr>
              <w:pStyle w:val="TableParagraph"/>
              <w:spacing w:before="74"/>
              <w:rPr>
                <w:sz w:val="16"/>
              </w:rPr>
            </w:pPr>
          </w:p>
          <w:p w14:paraId="40777F55" w14:textId="77777777" w:rsidR="0011217D" w:rsidRDefault="0011217D" w:rsidP="0011217D">
            <w:pPr>
              <w:pStyle w:val="TableParagraph"/>
              <w:spacing w:line="290" w:lineRule="auto"/>
              <w:ind w:left="8" w:right="1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Senior Counsel </w:t>
            </w:r>
            <w:r>
              <w:rPr>
                <w:sz w:val="16"/>
                <w:u w:val="single"/>
              </w:rPr>
              <w:t>with no Junior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 approval obtained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TAC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inadvance</w:t>
            </w:r>
            <w:proofErr w:type="spellEnd"/>
          </w:p>
        </w:tc>
        <w:tc>
          <w:tcPr>
            <w:tcW w:w="1135" w:type="dxa"/>
          </w:tcPr>
          <w:p w14:paraId="40777F56" w14:textId="77777777" w:rsidR="0011217D" w:rsidRDefault="0011217D" w:rsidP="0011217D">
            <w:pPr>
              <w:pStyle w:val="TableParagraph"/>
              <w:spacing w:before="22"/>
              <w:rPr>
                <w:sz w:val="16"/>
              </w:rPr>
            </w:pPr>
            <w:r>
              <w:rPr>
                <w:spacing w:val="-2"/>
                <w:sz w:val="16"/>
              </w:rPr>
              <w:t>$2846</w:t>
            </w:r>
          </w:p>
          <w:p w14:paraId="40777F57" w14:textId="77777777" w:rsidR="0011217D" w:rsidRDefault="0011217D" w:rsidP="0011217D">
            <w:pPr>
              <w:pStyle w:val="TableParagraph"/>
              <w:spacing w:before="76"/>
              <w:rPr>
                <w:sz w:val="16"/>
              </w:rPr>
            </w:pPr>
          </w:p>
          <w:p w14:paraId="40777F58" w14:textId="77777777" w:rsidR="0011217D" w:rsidRDefault="0011217D" w:rsidP="0011217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$3685</w:t>
            </w:r>
          </w:p>
          <w:p w14:paraId="40777F59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5A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5B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5C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5D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5E" w14:textId="77777777" w:rsidR="0011217D" w:rsidRDefault="0011217D" w:rsidP="0011217D">
            <w:pPr>
              <w:pStyle w:val="TableParagraph"/>
              <w:spacing w:before="20"/>
              <w:rPr>
                <w:sz w:val="16"/>
              </w:rPr>
            </w:pPr>
          </w:p>
          <w:p w14:paraId="40777F5F" w14:textId="77777777" w:rsidR="0011217D" w:rsidRDefault="0011217D" w:rsidP="0011217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$4641</w:t>
            </w:r>
          </w:p>
        </w:tc>
        <w:tc>
          <w:tcPr>
            <w:tcW w:w="1147" w:type="dxa"/>
          </w:tcPr>
          <w:p w14:paraId="40777F60" w14:textId="77777777" w:rsidR="0011217D" w:rsidRDefault="0011217D" w:rsidP="0011217D">
            <w:pPr>
              <w:pStyle w:val="TableParagraph"/>
              <w:spacing w:before="22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$2925</w:t>
            </w:r>
          </w:p>
          <w:p w14:paraId="40777F61" w14:textId="77777777" w:rsidR="0011217D" w:rsidRDefault="0011217D" w:rsidP="0011217D">
            <w:pPr>
              <w:pStyle w:val="TableParagraph"/>
              <w:spacing w:before="76"/>
              <w:rPr>
                <w:sz w:val="16"/>
              </w:rPr>
            </w:pPr>
          </w:p>
          <w:p w14:paraId="40777F62" w14:textId="77777777" w:rsidR="0011217D" w:rsidRDefault="0011217D" w:rsidP="0011217D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$3785</w:t>
            </w:r>
          </w:p>
          <w:p w14:paraId="40777F63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4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5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6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7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8" w14:textId="77777777" w:rsidR="0011217D" w:rsidRDefault="0011217D" w:rsidP="0011217D">
            <w:pPr>
              <w:pStyle w:val="TableParagraph"/>
              <w:spacing w:before="20"/>
              <w:rPr>
                <w:sz w:val="16"/>
              </w:rPr>
            </w:pPr>
          </w:p>
          <w:p w14:paraId="40777F69" w14:textId="77777777" w:rsidR="0011217D" w:rsidRDefault="0011217D" w:rsidP="0011217D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$4765</w:t>
            </w:r>
          </w:p>
        </w:tc>
        <w:tc>
          <w:tcPr>
            <w:tcW w:w="1125" w:type="dxa"/>
          </w:tcPr>
          <w:p w14:paraId="40777F6A" w14:textId="77777777" w:rsidR="0011217D" w:rsidRDefault="0011217D" w:rsidP="0011217D">
            <w:pPr>
              <w:pStyle w:val="TableParagraph"/>
              <w:spacing w:before="22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$3020</w:t>
            </w:r>
          </w:p>
          <w:p w14:paraId="40777F6B" w14:textId="77777777" w:rsidR="0011217D" w:rsidRDefault="0011217D" w:rsidP="0011217D">
            <w:pPr>
              <w:pStyle w:val="TableParagraph"/>
              <w:spacing w:before="76"/>
              <w:rPr>
                <w:sz w:val="16"/>
              </w:rPr>
            </w:pPr>
          </w:p>
          <w:p w14:paraId="40777F6C" w14:textId="77777777" w:rsidR="0011217D" w:rsidRDefault="0011217D" w:rsidP="0011217D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$3910</w:t>
            </w:r>
          </w:p>
          <w:p w14:paraId="40777F6D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E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6F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0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1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2" w14:textId="77777777" w:rsidR="0011217D" w:rsidRDefault="0011217D" w:rsidP="0011217D">
            <w:pPr>
              <w:pStyle w:val="TableParagraph"/>
              <w:spacing w:before="20"/>
              <w:rPr>
                <w:sz w:val="16"/>
              </w:rPr>
            </w:pPr>
          </w:p>
          <w:p w14:paraId="40777F73" w14:textId="77777777" w:rsidR="0011217D" w:rsidRDefault="0011217D" w:rsidP="0011217D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$4920</w:t>
            </w:r>
          </w:p>
        </w:tc>
        <w:tc>
          <w:tcPr>
            <w:tcW w:w="1279" w:type="dxa"/>
          </w:tcPr>
          <w:p w14:paraId="40777F74" w14:textId="77777777" w:rsidR="0011217D" w:rsidRDefault="0011217D" w:rsidP="0011217D">
            <w:pPr>
              <w:pStyle w:val="TableParagraph"/>
              <w:spacing w:before="22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$3165</w:t>
            </w:r>
          </w:p>
          <w:p w14:paraId="40777F75" w14:textId="77777777" w:rsidR="0011217D" w:rsidRDefault="0011217D" w:rsidP="0011217D">
            <w:pPr>
              <w:pStyle w:val="TableParagraph"/>
              <w:spacing w:before="73"/>
              <w:rPr>
                <w:sz w:val="16"/>
              </w:rPr>
            </w:pPr>
          </w:p>
          <w:p w14:paraId="40777F76" w14:textId="77777777" w:rsidR="0011217D" w:rsidRDefault="0011217D" w:rsidP="0011217D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$4100</w:t>
            </w:r>
          </w:p>
          <w:p w14:paraId="40777F77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8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9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A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B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7C" w14:textId="77777777" w:rsidR="0011217D" w:rsidRDefault="0011217D" w:rsidP="0011217D">
            <w:pPr>
              <w:pStyle w:val="TableParagraph"/>
              <w:spacing w:before="23"/>
              <w:rPr>
                <w:sz w:val="16"/>
              </w:rPr>
            </w:pPr>
          </w:p>
          <w:p w14:paraId="40777F7D" w14:textId="77777777" w:rsidR="0011217D" w:rsidRDefault="0011217D" w:rsidP="0011217D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$5160</w:t>
            </w:r>
          </w:p>
        </w:tc>
        <w:tc>
          <w:tcPr>
            <w:tcW w:w="1135" w:type="dxa"/>
          </w:tcPr>
          <w:p w14:paraId="40777F7E" w14:textId="77777777" w:rsidR="0011217D" w:rsidRDefault="0011217D" w:rsidP="0011217D">
            <w:pPr>
              <w:pStyle w:val="TableParagraph"/>
              <w:spacing w:before="22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$3210</w:t>
            </w:r>
          </w:p>
          <w:p w14:paraId="40777F7F" w14:textId="77777777" w:rsidR="0011217D" w:rsidRDefault="0011217D" w:rsidP="0011217D">
            <w:pPr>
              <w:pStyle w:val="TableParagraph"/>
              <w:spacing w:before="61"/>
              <w:rPr>
                <w:sz w:val="16"/>
              </w:rPr>
            </w:pPr>
          </w:p>
          <w:p w14:paraId="40777F80" w14:textId="77777777" w:rsidR="0011217D" w:rsidRDefault="0011217D" w:rsidP="0011217D">
            <w:pPr>
              <w:pStyle w:val="TableParagraph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$4155</w:t>
            </w:r>
          </w:p>
          <w:p w14:paraId="40777F81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2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3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4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5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6" w14:textId="77777777" w:rsidR="0011217D" w:rsidRDefault="0011217D" w:rsidP="0011217D">
            <w:pPr>
              <w:pStyle w:val="TableParagraph"/>
              <w:spacing w:before="51"/>
              <w:rPr>
                <w:sz w:val="16"/>
              </w:rPr>
            </w:pPr>
          </w:p>
          <w:p w14:paraId="40777F87" w14:textId="77777777" w:rsidR="0011217D" w:rsidRDefault="0011217D" w:rsidP="0011217D">
            <w:pPr>
              <w:pStyle w:val="TableParagraph"/>
              <w:spacing w:before="1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$5230</w:t>
            </w:r>
          </w:p>
        </w:tc>
        <w:tc>
          <w:tcPr>
            <w:tcW w:w="1136" w:type="dxa"/>
          </w:tcPr>
          <w:p w14:paraId="40777F88" w14:textId="77777777" w:rsidR="0011217D" w:rsidRDefault="0011217D" w:rsidP="0011217D">
            <w:pPr>
              <w:pStyle w:val="TableParagraph"/>
              <w:spacing w:before="22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$3260</w:t>
            </w:r>
          </w:p>
          <w:p w14:paraId="40777F89" w14:textId="77777777" w:rsidR="0011217D" w:rsidRDefault="0011217D" w:rsidP="0011217D">
            <w:pPr>
              <w:pStyle w:val="TableParagraph"/>
              <w:spacing w:before="61"/>
              <w:rPr>
                <w:sz w:val="16"/>
              </w:rPr>
            </w:pPr>
          </w:p>
          <w:p w14:paraId="40777F8A" w14:textId="77777777" w:rsidR="0011217D" w:rsidRDefault="0011217D" w:rsidP="0011217D">
            <w:pPr>
              <w:pStyle w:val="TableParagraph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$4220</w:t>
            </w:r>
          </w:p>
          <w:p w14:paraId="40777F8B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C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D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E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8F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90" w14:textId="77777777" w:rsidR="0011217D" w:rsidRDefault="0011217D" w:rsidP="0011217D">
            <w:pPr>
              <w:pStyle w:val="TableParagraph"/>
              <w:spacing w:before="51"/>
              <w:rPr>
                <w:sz w:val="16"/>
              </w:rPr>
            </w:pPr>
          </w:p>
          <w:p w14:paraId="40777F91" w14:textId="77777777" w:rsidR="0011217D" w:rsidRDefault="0011217D" w:rsidP="0011217D">
            <w:pPr>
              <w:pStyle w:val="TableParagraph"/>
              <w:spacing w:before="1"/>
              <w:ind w:left="-6"/>
              <w:rPr>
                <w:sz w:val="16"/>
              </w:rPr>
            </w:pPr>
            <w:r>
              <w:rPr>
                <w:spacing w:val="-2"/>
                <w:sz w:val="16"/>
              </w:rPr>
              <w:t>$5310</w:t>
            </w:r>
          </w:p>
        </w:tc>
        <w:tc>
          <w:tcPr>
            <w:tcW w:w="1135" w:type="dxa"/>
          </w:tcPr>
          <w:p w14:paraId="40777F92" w14:textId="77777777" w:rsidR="0011217D" w:rsidRDefault="0011217D" w:rsidP="0011217D">
            <w:pPr>
              <w:pStyle w:val="TableParagraph"/>
              <w:spacing w:before="22"/>
              <w:ind w:left="-10"/>
              <w:rPr>
                <w:sz w:val="16"/>
              </w:rPr>
            </w:pPr>
            <w:r>
              <w:rPr>
                <w:spacing w:val="-2"/>
                <w:sz w:val="16"/>
              </w:rPr>
              <w:t>$3395</w:t>
            </w:r>
          </w:p>
          <w:p w14:paraId="40777F93" w14:textId="77777777" w:rsidR="0011217D" w:rsidRDefault="0011217D" w:rsidP="0011217D">
            <w:pPr>
              <w:pStyle w:val="TableParagraph"/>
              <w:spacing w:before="61"/>
              <w:rPr>
                <w:sz w:val="16"/>
              </w:rPr>
            </w:pPr>
          </w:p>
          <w:p w14:paraId="40777F94" w14:textId="77777777" w:rsidR="0011217D" w:rsidRDefault="0011217D" w:rsidP="0011217D">
            <w:pPr>
              <w:pStyle w:val="TableParagraph"/>
              <w:ind w:left="-10"/>
              <w:rPr>
                <w:sz w:val="16"/>
              </w:rPr>
            </w:pPr>
            <w:r>
              <w:rPr>
                <w:spacing w:val="-2"/>
                <w:sz w:val="16"/>
              </w:rPr>
              <w:t>$4395</w:t>
            </w:r>
          </w:p>
          <w:p w14:paraId="40777F95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96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97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98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99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9A" w14:textId="77777777" w:rsidR="0011217D" w:rsidRDefault="0011217D" w:rsidP="0011217D">
            <w:pPr>
              <w:pStyle w:val="TableParagraph"/>
              <w:spacing w:before="51"/>
              <w:rPr>
                <w:sz w:val="16"/>
              </w:rPr>
            </w:pPr>
          </w:p>
          <w:p w14:paraId="40777F9B" w14:textId="77777777" w:rsidR="0011217D" w:rsidRDefault="0011217D" w:rsidP="0011217D">
            <w:pPr>
              <w:pStyle w:val="TableParagraph"/>
              <w:spacing w:before="1"/>
              <w:ind w:left="-10"/>
              <w:rPr>
                <w:sz w:val="16"/>
              </w:rPr>
            </w:pPr>
            <w:r>
              <w:rPr>
                <w:spacing w:val="-2"/>
                <w:sz w:val="16"/>
              </w:rPr>
              <w:t>$5530</w:t>
            </w:r>
          </w:p>
        </w:tc>
        <w:tc>
          <w:tcPr>
            <w:tcW w:w="1135" w:type="dxa"/>
          </w:tcPr>
          <w:p w14:paraId="40777F9C" w14:textId="77777777" w:rsidR="0011217D" w:rsidRDefault="0011217D" w:rsidP="0011217D">
            <w:pPr>
              <w:pStyle w:val="TableParagraph"/>
              <w:spacing w:before="22"/>
              <w:ind w:left="-11"/>
              <w:rPr>
                <w:sz w:val="16"/>
              </w:rPr>
            </w:pPr>
            <w:r>
              <w:rPr>
                <w:spacing w:val="-2"/>
                <w:sz w:val="16"/>
              </w:rPr>
              <w:t>$3550</w:t>
            </w:r>
          </w:p>
          <w:p w14:paraId="40777F9D" w14:textId="77777777" w:rsidR="0011217D" w:rsidRDefault="0011217D" w:rsidP="0011217D">
            <w:pPr>
              <w:pStyle w:val="TableParagraph"/>
              <w:spacing w:before="49"/>
              <w:rPr>
                <w:sz w:val="16"/>
              </w:rPr>
            </w:pPr>
          </w:p>
          <w:p w14:paraId="40777F9E" w14:textId="77777777" w:rsidR="0011217D" w:rsidRDefault="0011217D" w:rsidP="0011217D">
            <w:pPr>
              <w:pStyle w:val="TableParagraph"/>
              <w:ind w:left="-11"/>
              <w:rPr>
                <w:sz w:val="16"/>
              </w:rPr>
            </w:pPr>
            <w:r>
              <w:rPr>
                <w:spacing w:val="-2"/>
                <w:sz w:val="16"/>
              </w:rPr>
              <w:t>$4595</w:t>
            </w:r>
          </w:p>
          <w:p w14:paraId="40777F9F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A0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A1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A2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40777FA3" w14:textId="77777777" w:rsidR="0011217D" w:rsidRDefault="0011217D" w:rsidP="0011217D">
            <w:pPr>
              <w:pStyle w:val="TableParagraph"/>
              <w:rPr>
                <w:sz w:val="16"/>
              </w:rPr>
            </w:pPr>
          </w:p>
          <w:p w14:paraId="18334129" w14:textId="77777777" w:rsidR="00352AE7" w:rsidRDefault="00352AE7" w:rsidP="00352AE7">
            <w:pPr>
              <w:pStyle w:val="TableParagraph"/>
              <w:rPr>
                <w:sz w:val="16"/>
              </w:rPr>
            </w:pPr>
          </w:p>
          <w:p w14:paraId="40777FA5" w14:textId="01578C74" w:rsidR="0011217D" w:rsidRDefault="0011217D" w:rsidP="00352AE7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$5780</w:t>
            </w:r>
          </w:p>
        </w:tc>
        <w:tc>
          <w:tcPr>
            <w:tcW w:w="1135" w:type="dxa"/>
          </w:tcPr>
          <w:p w14:paraId="69DF3AD4" w14:textId="77777777" w:rsidR="0011217D" w:rsidRDefault="00352AE7" w:rsidP="00E8373A">
            <w:pPr>
              <w:pStyle w:val="TableParagraph"/>
              <w:spacing w:before="22"/>
              <w:ind w:left="-1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$3640</w:t>
            </w:r>
          </w:p>
          <w:p w14:paraId="52CFFAF9" w14:textId="77777777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  <w:p w14:paraId="0A904037" w14:textId="77777777" w:rsidR="00352AE7" w:rsidRDefault="00352AE7" w:rsidP="00E8373A">
            <w:pPr>
              <w:pStyle w:val="TableParagraph"/>
              <w:spacing w:before="22"/>
              <w:ind w:left="-1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$4710</w:t>
            </w:r>
          </w:p>
          <w:p w14:paraId="16F9B314" w14:textId="77777777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  <w:p w14:paraId="33BFC83B" w14:textId="77777777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  <w:p w14:paraId="1AED9EEE" w14:textId="77777777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  <w:p w14:paraId="21C13215" w14:textId="77777777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  <w:p w14:paraId="3A697711" w14:textId="77777777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  <w:p w14:paraId="3C3C1F13" w14:textId="55079794" w:rsidR="00352AE7" w:rsidRDefault="00625CB2" w:rsidP="00E8373A">
            <w:pPr>
              <w:pStyle w:val="TableParagraph"/>
              <w:spacing w:before="22"/>
              <w:ind w:left="-1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$5925</w:t>
            </w:r>
          </w:p>
          <w:p w14:paraId="6E450CC2" w14:textId="567FC0D2" w:rsidR="00352AE7" w:rsidRDefault="00352AE7" w:rsidP="00352AE7">
            <w:pPr>
              <w:pStyle w:val="TableParagraph"/>
              <w:spacing w:before="22"/>
              <w:ind w:left="-11"/>
              <w:jc w:val="center"/>
              <w:rPr>
                <w:spacing w:val="-2"/>
                <w:sz w:val="16"/>
              </w:rPr>
            </w:pPr>
          </w:p>
        </w:tc>
      </w:tr>
    </w:tbl>
    <w:p w14:paraId="40777FA7" w14:textId="77777777" w:rsidR="004C012C" w:rsidRDefault="004C012C">
      <w:pPr>
        <w:pStyle w:val="TableParagraph"/>
        <w:rPr>
          <w:sz w:val="16"/>
        </w:rPr>
        <w:sectPr w:rsidR="004C01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60" w:h="11940" w:orient="landscape"/>
          <w:pgMar w:top="1420" w:right="2267" w:bottom="280" w:left="283" w:header="713" w:footer="0" w:gutter="0"/>
          <w:pgNumType w:start="1"/>
          <w:cols w:space="720"/>
        </w:sectPr>
      </w:pPr>
    </w:p>
    <w:p w14:paraId="40777FA8" w14:textId="77777777" w:rsidR="004C012C" w:rsidRDefault="004C012C">
      <w:pPr>
        <w:spacing w:before="28"/>
        <w:rPr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841"/>
        <w:gridCol w:w="2374"/>
        <w:gridCol w:w="1130"/>
        <w:gridCol w:w="1248"/>
        <w:gridCol w:w="1111"/>
        <w:gridCol w:w="1279"/>
        <w:gridCol w:w="1135"/>
        <w:gridCol w:w="1137"/>
        <w:gridCol w:w="1135"/>
        <w:gridCol w:w="1135"/>
        <w:gridCol w:w="1135"/>
      </w:tblGrid>
      <w:tr w:rsidR="000E4B9B" w14:paraId="40777FBC" w14:textId="6A88FEC6" w:rsidTr="000E4B9B">
        <w:trPr>
          <w:trHeight w:val="831"/>
        </w:trPr>
        <w:tc>
          <w:tcPr>
            <w:tcW w:w="427" w:type="dxa"/>
          </w:tcPr>
          <w:p w14:paraId="40777FA9" w14:textId="77777777" w:rsidR="000E4B9B" w:rsidRDefault="000E4B9B">
            <w:pPr>
              <w:pStyle w:val="TableParagraph"/>
              <w:spacing w:before="56"/>
              <w:ind w:left="39" w:right="10" w:hanging="1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FEE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841" w:type="dxa"/>
          </w:tcPr>
          <w:p w14:paraId="40777FAA" w14:textId="77777777" w:rsidR="000E4B9B" w:rsidRDefault="000E4B9B">
            <w:pPr>
              <w:pStyle w:val="TableParagraph"/>
              <w:spacing w:before="56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FEE</w:t>
            </w:r>
          </w:p>
        </w:tc>
        <w:tc>
          <w:tcPr>
            <w:tcW w:w="2374" w:type="dxa"/>
          </w:tcPr>
          <w:p w14:paraId="40777FAB" w14:textId="77777777" w:rsidR="000E4B9B" w:rsidRDefault="000E4B9B">
            <w:pPr>
              <w:pStyle w:val="TableParagraph"/>
              <w:spacing w:before="56"/>
              <w:ind w:left="8" w:right="9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WHETHER </w:t>
            </w:r>
            <w:r>
              <w:rPr>
                <w:b/>
                <w:spacing w:val="-4"/>
                <w:sz w:val="20"/>
              </w:rPr>
              <w:t>ALLOWABLE</w:t>
            </w:r>
          </w:p>
        </w:tc>
        <w:tc>
          <w:tcPr>
            <w:tcW w:w="1130" w:type="dxa"/>
          </w:tcPr>
          <w:p w14:paraId="40777FAC" w14:textId="77777777" w:rsidR="000E4B9B" w:rsidRDefault="000E4B9B">
            <w:pPr>
              <w:pStyle w:val="TableParagraph"/>
              <w:spacing w:before="13"/>
              <w:ind w:left="2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1.1.2018</w:t>
            </w:r>
          </w:p>
          <w:p w14:paraId="40777FAD" w14:textId="77777777" w:rsidR="000E4B9B" w:rsidRDefault="000E4B9B">
            <w:pPr>
              <w:pStyle w:val="TableParagraph"/>
              <w:spacing w:before="22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(incl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248" w:type="dxa"/>
          </w:tcPr>
          <w:p w14:paraId="40777FAE" w14:textId="77777777" w:rsidR="000E4B9B" w:rsidRDefault="000E4B9B">
            <w:pPr>
              <w:pStyle w:val="TableParagraph"/>
              <w:spacing w:before="13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1.1.2019</w:t>
            </w:r>
          </w:p>
          <w:p w14:paraId="40777FAF" w14:textId="77777777" w:rsidR="000E4B9B" w:rsidRDefault="000E4B9B">
            <w:pPr>
              <w:pStyle w:val="TableParagraph"/>
              <w:spacing w:before="22"/>
              <w:ind w:left="121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11" w:type="dxa"/>
          </w:tcPr>
          <w:p w14:paraId="40777FB0" w14:textId="77777777" w:rsidR="000E4B9B" w:rsidRDefault="000E4B9B">
            <w:pPr>
              <w:pStyle w:val="TableParagraph"/>
              <w:spacing w:before="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1.1.2020</w:t>
            </w:r>
          </w:p>
          <w:p w14:paraId="40777FB1" w14:textId="77777777" w:rsidR="000E4B9B" w:rsidRDefault="000E4B9B">
            <w:pPr>
              <w:pStyle w:val="TableParagraph"/>
              <w:spacing w:before="22"/>
              <w:ind w:left="11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279" w:type="dxa"/>
          </w:tcPr>
          <w:p w14:paraId="40777FB2" w14:textId="77777777" w:rsidR="000E4B9B" w:rsidRDefault="000E4B9B">
            <w:pPr>
              <w:pStyle w:val="TableParagraph"/>
              <w:spacing w:before="13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1.4.2021</w:t>
            </w:r>
          </w:p>
          <w:p w14:paraId="40777FB3" w14:textId="77777777" w:rsidR="000E4B9B" w:rsidRDefault="000E4B9B">
            <w:pPr>
              <w:pStyle w:val="TableParagraph"/>
              <w:spacing w:before="22"/>
              <w:ind w:left="114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40777FB4" w14:textId="77777777" w:rsidR="000E4B9B" w:rsidRDefault="000E4B9B">
            <w:pPr>
              <w:pStyle w:val="TableParagraph"/>
              <w:spacing w:before="13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1.4.2022</w:t>
            </w:r>
          </w:p>
          <w:p w14:paraId="40777FB5" w14:textId="77777777" w:rsidR="000E4B9B" w:rsidRDefault="000E4B9B">
            <w:pPr>
              <w:pStyle w:val="TableParagraph"/>
              <w:spacing w:before="15"/>
              <w:ind w:left="112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7" w:type="dxa"/>
          </w:tcPr>
          <w:p w14:paraId="40777FB6" w14:textId="77777777" w:rsidR="000E4B9B" w:rsidRDefault="000E4B9B">
            <w:pPr>
              <w:pStyle w:val="TableParagraph"/>
              <w:spacing w:before="13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1.1.2023</w:t>
            </w:r>
          </w:p>
          <w:p w14:paraId="40777FB7" w14:textId="77777777" w:rsidR="000E4B9B" w:rsidRDefault="000E4B9B">
            <w:pPr>
              <w:pStyle w:val="TableParagraph"/>
              <w:spacing w:before="15"/>
              <w:ind w:left="106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40777FB8" w14:textId="77777777" w:rsidR="000E4B9B" w:rsidRDefault="000E4B9B">
            <w:pPr>
              <w:pStyle w:val="TableParagraph"/>
              <w:spacing w:before="13"/>
              <w:ind w:left="112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1.1.2024</w:t>
            </w:r>
          </w:p>
          <w:p w14:paraId="40777FB9" w14:textId="77777777" w:rsidR="000E4B9B" w:rsidRDefault="000E4B9B">
            <w:pPr>
              <w:pStyle w:val="TableParagraph"/>
              <w:spacing w:before="15"/>
              <w:ind w:left="112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(incl.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40777FBA" w14:textId="77777777" w:rsidR="000E4B9B" w:rsidRDefault="000E4B9B">
            <w:pPr>
              <w:pStyle w:val="TableParagraph"/>
              <w:spacing w:before="13"/>
              <w:ind w:left="112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1.1.2025</w:t>
            </w:r>
          </w:p>
          <w:p w14:paraId="40777FBB" w14:textId="77777777" w:rsidR="000E4B9B" w:rsidRDefault="000E4B9B">
            <w:pPr>
              <w:pStyle w:val="TableParagraph"/>
              <w:spacing w:before="14"/>
              <w:ind w:left="112" w:righ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(incl.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GST)</w:t>
            </w:r>
          </w:p>
        </w:tc>
        <w:tc>
          <w:tcPr>
            <w:tcW w:w="1135" w:type="dxa"/>
          </w:tcPr>
          <w:p w14:paraId="24A2E279" w14:textId="2E9EF89E" w:rsidR="000E4B9B" w:rsidRDefault="000E4B9B">
            <w:pPr>
              <w:pStyle w:val="TableParagraph"/>
              <w:spacing w:before="13"/>
              <w:ind w:left="112" w:right="15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1.1.2026</w:t>
            </w:r>
            <w:r w:rsidR="00947169">
              <w:rPr>
                <w:b/>
                <w:spacing w:val="-2"/>
                <w:sz w:val="20"/>
              </w:rPr>
              <w:t xml:space="preserve"> (incl. GST)</w:t>
            </w:r>
          </w:p>
        </w:tc>
      </w:tr>
      <w:tr w:rsidR="000E4B9B" w14:paraId="40777FCA" w14:textId="533F0BE3" w:rsidTr="000E4B9B">
        <w:trPr>
          <w:trHeight w:val="2257"/>
        </w:trPr>
        <w:tc>
          <w:tcPr>
            <w:tcW w:w="427" w:type="dxa"/>
          </w:tcPr>
          <w:p w14:paraId="40777FBD" w14:textId="77777777" w:rsidR="000E4B9B" w:rsidRDefault="000E4B9B">
            <w:pPr>
              <w:pStyle w:val="TableParagraph"/>
              <w:spacing w:line="182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8.</w:t>
            </w:r>
          </w:p>
        </w:tc>
        <w:tc>
          <w:tcPr>
            <w:tcW w:w="1841" w:type="dxa"/>
          </w:tcPr>
          <w:p w14:paraId="40777FBE" w14:textId="77777777" w:rsidR="000E4B9B" w:rsidRDefault="000E4B9B">
            <w:pPr>
              <w:pStyle w:val="TableParagraph"/>
              <w:spacing w:before="34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Protocols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  <w:p w14:paraId="40777FBF" w14:textId="77777777" w:rsidR="000E4B9B" w:rsidRDefault="000E4B9B">
            <w:pPr>
              <w:pStyle w:val="TableParagraph"/>
              <w:spacing w:before="82"/>
              <w:rPr>
                <w:sz w:val="16"/>
              </w:rPr>
            </w:pPr>
          </w:p>
          <w:p w14:paraId="40777FC0" w14:textId="77777777" w:rsidR="000E4B9B" w:rsidRDefault="000E4B9B">
            <w:pPr>
              <w:pStyle w:val="TableParagraph"/>
              <w:spacing w:line="295" w:lineRule="auto"/>
              <w:ind w:left="8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If second conference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occurs by agreement 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both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parties</w:t>
            </w:r>
            <w:r>
              <w:rPr>
                <w:b/>
                <w:spacing w:val="-9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or</w:t>
            </w:r>
            <w:proofErr w:type="gram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pursuant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Supplementary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Common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Law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Protocols</w:t>
            </w:r>
          </w:p>
        </w:tc>
        <w:tc>
          <w:tcPr>
            <w:tcW w:w="2374" w:type="dxa"/>
          </w:tcPr>
          <w:p w14:paraId="40777FC1" w14:textId="77777777" w:rsidR="000E4B9B" w:rsidRDefault="000E4B9B"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Allowable</w:t>
            </w:r>
          </w:p>
        </w:tc>
        <w:tc>
          <w:tcPr>
            <w:tcW w:w="1130" w:type="dxa"/>
          </w:tcPr>
          <w:p w14:paraId="40777FC2" w14:textId="77777777" w:rsidR="000E4B9B" w:rsidRDefault="000E4B9B">
            <w:pPr>
              <w:pStyle w:val="TableParagraph"/>
              <w:spacing w:before="24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$1592</w:t>
            </w:r>
          </w:p>
        </w:tc>
        <w:tc>
          <w:tcPr>
            <w:tcW w:w="1248" w:type="dxa"/>
          </w:tcPr>
          <w:p w14:paraId="40777FC3" w14:textId="77777777" w:rsidR="000E4B9B" w:rsidRDefault="000E4B9B">
            <w:pPr>
              <w:pStyle w:val="TableParagraph"/>
              <w:spacing w:before="24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$1635</w:t>
            </w:r>
          </w:p>
        </w:tc>
        <w:tc>
          <w:tcPr>
            <w:tcW w:w="1111" w:type="dxa"/>
          </w:tcPr>
          <w:p w14:paraId="40777FC4" w14:textId="77777777" w:rsidR="000E4B9B" w:rsidRDefault="000E4B9B">
            <w:pPr>
              <w:pStyle w:val="TableParagraph"/>
              <w:spacing w:before="24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$1690</w:t>
            </w:r>
          </w:p>
        </w:tc>
        <w:tc>
          <w:tcPr>
            <w:tcW w:w="1279" w:type="dxa"/>
          </w:tcPr>
          <w:p w14:paraId="40777FC5" w14:textId="77777777" w:rsidR="000E4B9B" w:rsidRDefault="000E4B9B">
            <w:pPr>
              <w:pStyle w:val="TableParagraph"/>
              <w:spacing w:before="24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$1770</w:t>
            </w:r>
          </w:p>
        </w:tc>
        <w:tc>
          <w:tcPr>
            <w:tcW w:w="1135" w:type="dxa"/>
          </w:tcPr>
          <w:p w14:paraId="40777FC6" w14:textId="77777777" w:rsidR="000E4B9B" w:rsidRDefault="000E4B9B">
            <w:pPr>
              <w:pStyle w:val="TableParagraph"/>
              <w:spacing w:before="24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$1795</w:t>
            </w:r>
          </w:p>
        </w:tc>
        <w:tc>
          <w:tcPr>
            <w:tcW w:w="1137" w:type="dxa"/>
          </w:tcPr>
          <w:p w14:paraId="40777FC7" w14:textId="77777777" w:rsidR="000E4B9B" w:rsidRDefault="000E4B9B">
            <w:pPr>
              <w:pStyle w:val="TableParagraph"/>
              <w:spacing w:before="24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$1825</w:t>
            </w:r>
          </w:p>
        </w:tc>
        <w:tc>
          <w:tcPr>
            <w:tcW w:w="1135" w:type="dxa"/>
          </w:tcPr>
          <w:p w14:paraId="40777FC8" w14:textId="77777777" w:rsidR="000E4B9B" w:rsidRDefault="000E4B9B">
            <w:pPr>
              <w:pStyle w:val="TableParagraph"/>
              <w:spacing w:before="24"/>
              <w:ind w:left="-8"/>
              <w:rPr>
                <w:sz w:val="16"/>
              </w:rPr>
            </w:pPr>
            <w:r>
              <w:rPr>
                <w:spacing w:val="-2"/>
                <w:sz w:val="16"/>
              </w:rPr>
              <w:t>$1900</w:t>
            </w:r>
          </w:p>
        </w:tc>
        <w:tc>
          <w:tcPr>
            <w:tcW w:w="1135" w:type="dxa"/>
          </w:tcPr>
          <w:p w14:paraId="40777FC9" w14:textId="77777777" w:rsidR="000E4B9B" w:rsidRDefault="000E4B9B">
            <w:pPr>
              <w:pStyle w:val="TableParagraph"/>
              <w:spacing w:before="24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$1985</w:t>
            </w:r>
          </w:p>
        </w:tc>
        <w:tc>
          <w:tcPr>
            <w:tcW w:w="1135" w:type="dxa"/>
          </w:tcPr>
          <w:p w14:paraId="34B7D656" w14:textId="69F085E2" w:rsidR="000E4B9B" w:rsidRDefault="00625CB2" w:rsidP="00E8373A">
            <w:pPr>
              <w:pStyle w:val="TableParagraph"/>
              <w:spacing w:before="24"/>
              <w:ind w:lef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$2035</w:t>
            </w:r>
          </w:p>
        </w:tc>
      </w:tr>
      <w:tr w:rsidR="000E4B9B" w14:paraId="40778017" w14:textId="5F3A5B44" w:rsidTr="000E4B9B">
        <w:trPr>
          <w:trHeight w:val="2699"/>
        </w:trPr>
        <w:tc>
          <w:tcPr>
            <w:tcW w:w="427" w:type="dxa"/>
          </w:tcPr>
          <w:p w14:paraId="40777FCB" w14:textId="77777777" w:rsidR="000E4B9B" w:rsidRDefault="000E4B9B">
            <w:pPr>
              <w:pStyle w:val="TableParagraph"/>
              <w:spacing w:line="181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9.</w:t>
            </w:r>
          </w:p>
        </w:tc>
        <w:tc>
          <w:tcPr>
            <w:tcW w:w="1841" w:type="dxa"/>
          </w:tcPr>
          <w:p w14:paraId="40777FCC" w14:textId="77777777" w:rsidR="000E4B9B" w:rsidRDefault="000E4B9B">
            <w:pPr>
              <w:pStyle w:val="TableParagraph"/>
              <w:spacing w:before="29" w:line="297" w:lineRule="auto"/>
              <w:ind w:left="8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Serious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Injury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Protocols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  <w:p w14:paraId="40777FCD" w14:textId="77777777" w:rsidR="000E4B9B" w:rsidRDefault="000E4B9B">
            <w:pPr>
              <w:pStyle w:val="TableParagraph"/>
              <w:spacing w:before="39"/>
              <w:rPr>
                <w:sz w:val="16"/>
              </w:rPr>
            </w:pPr>
          </w:p>
          <w:p w14:paraId="40777FCE" w14:textId="77777777" w:rsidR="000E4B9B" w:rsidRDefault="000E4B9B">
            <w:pPr>
              <w:pStyle w:val="TableParagraph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(Pre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Litigation)</w:t>
            </w:r>
          </w:p>
        </w:tc>
        <w:tc>
          <w:tcPr>
            <w:tcW w:w="2374" w:type="dxa"/>
          </w:tcPr>
          <w:p w14:paraId="40777FCF" w14:textId="77777777" w:rsidR="000E4B9B" w:rsidRDefault="000E4B9B">
            <w:pPr>
              <w:pStyle w:val="TableParagraph"/>
              <w:spacing w:before="19"/>
              <w:ind w:left="8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Granted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40777FD0" w14:textId="77777777" w:rsidR="000E4B9B" w:rsidRDefault="000E4B9B">
            <w:pPr>
              <w:pStyle w:val="TableParagraph"/>
              <w:spacing w:before="86"/>
              <w:rPr>
                <w:sz w:val="16"/>
              </w:rPr>
            </w:pPr>
          </w:p>
          <w:p w14:paraId="40777FD1" w14:textId="77777777" w:rsidR="000E4B9B" w:rsidRDefault="000E4B9B">
            <w:pPr>
              <w:pStyle w:val="TableParagraph"/>
              <w:spacing w:line="290" w:lineRule="auto"/>
              <w:ind w:left="8" w:right="983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  <w:p w14:paraId="40777FD2" w14:textId="77777777" w:rsidR="000E4B9B" w:rsidRDefault="000E4B9B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&lt; $300,000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cases</w:t>
            </w:r>
          </w:p>
          <w:p w14:paraId="40777FD3" w14:textId="77777777" w:rsidR="000E4B9B" w:rsidRDefault="000E4B9B">
            <w:pPr>
              <w:pStyle w:val="TableParagraph"/>
              <w:spacing w:before="46"/>
              <w:rPr>
                <w:sz w:val="16"/>
              </w:rPr>
            </w:pPr>
          </w:p>
          <w:p w14:paraId="40777FD4" w14:textId="77777777" w:rsidR="000E4B9B" w:rsidRDefault="000E4B9B">
            <w:pPr>
              <w:pStyle w:val="TableParagraph"/>
              <w:ind w:left="8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$300,000</w:t>
            </w:r>
          </w:p>
          <w:p w14:paraId="40777FD5" w14:textId="77777777" w:rsidR="000E4B9B" w:rsidRDefault="000E4B9B">
            <w:pPr>
              <w:pStyle w:val="TableParagraph"/>
              <w:spacing w:before="2"/>
              <w:ind w:left="8" w:right="337"/>
              <w:rPr>
                <w:sz w:val="16"/>
              </w:rPr>
            </w:pPr>
            <w:r>
              <w:rPr>
                <w:sz w:val="16"/>
              </w:rPr>
              <w:t>+ Quantum cases (before any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reductions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 made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liability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ignoring refundable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benefits)</w:t>
            </w:r>
          </w:p>
        </w:tc>
        <w:tc>
          <w:tcPr>
            <w:tcW w:w="1130" w:type="dxa"/>
          </w:tcPr>
          <w:p w14:paraId="40777FD6" w14:textId="77777777" w:rsidR="000E4B9B" w:rsidRDefault="000E4B9B">
            <w:pPr>
              <w:pStyle w:val="TableParagraph"/>
              <w:spacing w:before="19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$3411</w:t>
            </w:r>
          </w:p>
          <w:p w14:paraId="40777FD7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D8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D9" w14:textId="77777777" w:rsidR="000E4B9B" w:rsidRDefault="000E4B9B">
            <w:pPr>
              <w:pStyle w:val="TableParagraph"/>
              <w:spacing w:before="152"/>
              <w:rPr>
                <w:sz w:val="16"/>
              </w:rPr>
            </w:pPr>
          </w:p>
          <w:p w14:paraId="40777FDA" w14:textId="77777777" w:rsidR="000E4B9B" w:rsidRDefault="000E4B9B">
            <w:pPr>
              <w:pStyle w:val="TableParagraph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$1423</w:t>
            </w:r>
          </w:p>
          <w:p w14:paraId="40777FDB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DC" w14:textId="77777777" w:rsidR="000E4B9B" w:rsidRDefault="000E4B9B">
            <w:pPr>
              <w:pStyle w:val="TableParagraph"/>
              <w:spacing w:before="115"/>
              <w:rPr>
                <w:sz w:val="16"/>
              </w:rPr>
            </w:pPr>
          </w:p>
          <w:p w14:paraId="40777FDD" w14:textId="77777777" w:rsidR="000E4B9B" w:rsidRDefault="000E4B9B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$1843</w:t>
            </w:r>
          </w:p>
        </w:tc>
        <w:tc>
          <w:tcPr>
            <w:tcW w:w="1248" w:type="dxa"/>
          </w:tcPr>
          <w:p w14:paraId="40777FDE" w14:textId="77777777" w:rsidR="000E4B9B" w:rsidRDefault="000E4B9B">
            <w:pPr>
              <w:pStyle w:val="TableParagraph"/>
              <w:spacing w:before="19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$3505</w:t>
            </w:r>
          </w:p>
          <w:p w14:paraId="40777FDF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E0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E1" w14:textId="77777777" w:rsidR="000E4B9B" w:rsidRDefault="000E4B9B">
            <w:pPr>
              <w:pStyle w:val="TableParagraph"/>
              <w:spacing w:before="152"/>
              <w:rPr>
                <w:sz w:val="16"/>
              </w:rPr>
            </w:pPr>
          </w:p>
          <w:p w14:paraId="40777FE2" w14:textId="77777777" w:rsidR="000E4B9B" w:rsidRDefault="000E4B9B">
            <w:pPr>
              <w:pStyle w:val="TableParagraph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$1465</w:t>
            </w:r>
          </w:p>
          <w:p w14:paraId="40777FE3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E4" w14:textId="77777777" w:rsidR="000E4B9B" w:rsidRDefault="000E4B9B">
            <w:pPr>
              <w:pStyle w:val="TableParagraph"/>
              <w:spacing w:before="115"/>
              <w:rPr>
                <w:sz w:val="16"/>
              </w:rPr>
            </w:pPr>
          </w:p>
          <w:p w14:paraId="40777FE5" w14:textId="77777777" w:rsidR="000E4B9B" w:rsidRDefault="000E4B9B">
            <w:pPr>
              <w:pStyle w:val="TableParagraph"/>
              <w:spacing w:before="1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$1890</w:t>
            </w:r>
          </w:p>
        </w:tc>
        <w:tc>
          <w:tcPr>
            <w:tcW w:w="1111" w:type="dxa"/>
          </w:tcPr>
          <w:p w14:paraId="40777FE6" w14:textId="77777777" w:rsidR="000E4B9B" w:rsidRDefault="000E4B9B">
            <w:pPr>
              <w:pStyle w:val="TableParagraph"/>
              <w:spacing w:before="19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$3620</w:t>
            </w:r>
          </w:p>
          <w:p w14:paraId="40777FE7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E8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E9" w14:textId="77777777" w:rsidR="000E4B9B" w:rsidRDefault="000E4B9B">
            <w:pPr>
              <w:pStyle w:val="TableParagraph"/>
              <w:spacing w:before="152"/>
              <w:rPr>
                <w:sz w:val="16"/>
              </w:rPr>
            </w:pPr>
          </w:p>
          <w:p w14:paraId="40777FEA" w14:textId="77777777" w:rsidR="000E4B9B" w:rsidRDefault="000E4B9B">
            <w:pPr>
              <w:pStyle w:val="TableParagraph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$1515</w:t>
            </w:r>
          </w:p>
          <w:p w14:paraId="40777FEB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EC" w14:textId="77777777" w:rsidR="000E4B9B" w:rsidRDefault="000E4B9B">
            <w:pPr>
              <w:pStyle w:val="TableParagraph"/>
              <w:spacing w:before="115"/>
              <w:rPr>
                <w:sz w:val="16"/>
              </w:rPr>
            </w:pPr>
          </w:p>
          <w:p w14:paraId="40777FED" w14:textId="77777777" w:rsidR="000E4B9B" w:rsidRDefault="000E4B9B">
            <w:pPr>
              <w:pStyle w:val="TableParagraph"/>
              <w:spacing w:before="1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$1950</w:t>
            </w:r>
          </w:p>
        </w:tc>
        <w:tc>
          <w:tcPr>
            <w:tcW w:w="1279" w:type="dxa"/>
          </w:tcPr>
          <w:p w14:paraId="40777FEE" w14:textId="77777777" w:rsidR="000E4B9B" w:rsidRDefault="000E4B9B">
            <w:pPr>
              <w:pStyle w:val="TableParagraph"/>
              <w:spacing w:before="19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$3795</w:t>
            </w:r>
          </w:p>
          <w:p w14:paraId="40777FEF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F0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F1" w14:textId="77777777" w:rsidR="000E4B9B" w:rsidRDefault="000E4B9B">
            <w:pPr>
              <w:pStyle w:val="TableParagraph"/>
              <w:spacing w:before="155"/>
              <w:rPr>
                <w:sz w:val="16"/>
              </w:rPr>
            </w:pPr>
          </w:p>
          <w:p w14:paraId="40777FF2" w14:textId="77777777" w:rsidR="000E4B9B" w:rsidRDefault="000E4B9B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$1590</w:t>
            </w:r>
          </w:p>
          <w:p w14:paraId="40777FF3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F4" w14:textId="77777777" w:rsidR="000E4B9B" w:rsidRDefault="000E4B9B">
            <w:pPr>
              <w:pStyle w:val="TableParagraph"/>
              <w:spacing w:before="112"/>
              <w:rPr>
                <w:sz w:val="16"/>
              </w:rPr>
            </w:pPr>
          </w:p>
          <w:p w14:paraId="40777FF5" w14:textId="77777777" w:rsidR="000E4B9B" w:rsidRDefault="000E4B9B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$2045</w:t>
            </w:r>
          </w:p>
        </w:tc>
        <w:tc>
          <w:tcPr>
            <w:tcW w:w="1135" w:type="dxa"/>
          </w:tcPr>
          <w:p w14:paraId="40777FF6" w14:textId="77777777" w:rsidR="000E4B9B" w:rsidRDefault="000E4B9B">
            <w:pPr>
              <w:pStyle w:val="TableParagraph"/>
              <w:spacing w:before="19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$3850</w:t>
            </w:r>
          </w:p>
          <w:p w14:paraId="40777FF7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F8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F9" w14:textId="77777777" w:rsidR="000E4B9B" w:rsidRDefault="000E4B9B">
            <w:pPr>
              <w:pStyle w:val="TableParagraph"/>
              <w:spacing w:before="155"/>
              <w:rPr>
                <w:sz w:val="16"/>
              </w:rPr>
            </w:pPr>
          </w:p>
          <w:p w14:paraId="40777FFA" w14:textId="77777777" w:rsidR="000E4B9B" w:rsidRDefault="000E4B9B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$1610</w:t>
            </w:r>
          </w:p>
          <w:p w14:paraId="40777FFB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7FFC" w14:textId="77777777" w:rsidR="000E4B9B" w:rsidRDefault="000E4B9B">
            <w:pPr>
              <w:pStyle w:val="TableParagraph"/>
              <w:spacing w:before="139"/>
              <w:rPr>
                <w:sz w:val="16"/>
              </w:rPr>
            </w:pPr>
          </w:p>
          <w:p w14:paraId="40777FFD" w14:textId="77777777" w:rsidR="000E4B9B" w:rsidRDefault="000E4B9B">
            <w:pPr>
              <w:pStyle w:val="TableParagraph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$2075</w:t>
            </w:r>
          </w:p>
        </w:tc>
        <w:tc>
          <w:tcPr>
            <w:tcW w:w="1137" w:type="dxa"/>
          </w:tcPr>
          <w:p w14:paraId="40777FFE" w14:textId="77777777" w:rsidR="000E4B9B" w:rsidRDefault="000E4B9B">
            <w:pPr>
              <w:pStyle w:val="TableParagraph"/>
              <w:spacing w:before="19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$3910</w:t>
            </w:r>
          </w:p>
          <w:p w14:paraId="40777FFF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00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01" w14:textId="77777777" w:rsidR="000E4B9B" w:rsidRDefault="000E4B9B">
            <w:pPr>
              <w:pStyle w:val="TableParagraph"/>
              <w:spacing w:before="155"/>
              <w:rPr>
                <w:sz w:val="16"/>
              </w:rPr>
            </w:pPr>
          </w:p>
          <w:p w14:paraId="40778002" w14:textId="77777777" w:rsidR="000E4B9B" w:rsidRDefault="000E4B9B">
            <w:pPr>
              <w:pStyle w:val="TableParagraph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$1635</w:t>
            </w:r>
          </w:p>
          <w:p w14:paraId="40778003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04" w14:textId="77777777" w:rsidR="000E4B9B" w:rsidRDefault="000E4B9B">
            <w:pPr>
              <w:pStyle w:val="TableParagraph"/>
              <w:spacing w:before="139"/>
              <w:rPr>
                <w:sz w:val="16"/>
              </w:rPr>
            </w:pPr>
          </w:p>
          <w:p w14:paraId="40778005" w14:textId="77777777" w:rsidR="000E4B9B" w:rsidRDefault="000E4B9B">
            <w:pPr>
              <w:pStyle w:val="TableParagraph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$2110</w:t>
            </w:r>
          </w:p>
        </w:tc>
        <w:tc>
          <w:tcPr>
            <w:tcW w:w="1135" w:type="dxa"/>
          </w:tcPr>
          <w:p w14:paraId="40778006" w14:textId="77777777" w:rsidR="000E4B9B" w:rsidRDefault="000E4B9B">
            <w:pPr>
              <w:pStyle w:val="TableParagraph"/>
              <w:spacing w:before="19"/>
              <w:ind w:left="-8"/>
              <w:rPr>
                <w:sz w:val="16"/>
              </w:rPr>
            </w:pPr>
            <w:r>
              <w:rPr>
                <w:spacing w:val="-2"/>
                <w:sz w:val="16"/>
              </w:rPr>
              <w:t>$4070</w:t>
            </w:r>
          </w:p>
          <w:p w14:paraId="40778007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08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09" w14:textId="77777777" w:rsidR="000E4B9B" w:rsidRDefault="000E4B9B">
            <w:pPr>
              <w:pStyle w:val="TableParagraph"/>
              <w:spacing w:before="155"/>
              <w:rPr>
                <w:sz w:val="16"/>
              </w:rPr>
            </w:pPr>
          </w:p>
          <w:p w14:paraId="4077800A" w14:textId="77777777" w:rsidR="000E4B9B" w:rsidRDefault="000E4B9B">
            <w:pPr>
              <w:pStyle w:val="TableParagraph"/>
              <w:ind w:left="-8"/>
              <w:rPr>
                <w:sz w:val="16"/>
              </w:rPr>
            </w:pPr>
            <w:r>
              <w:rPr>
                <w:spacing w:val="-2"/>
                <w:sz w:val="16"/>
              </w:rPr>
              <w:t>$1700</w:t>
            </w:r>
          </w:p>
          <w:p w14:paraId="4077800B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0C" w14:textId="77777777" w:rsidR="000E4B9B" w:rsidRDefault="000E4B9B">
            <w:pPr>
              <w:pStyle w:val="TableParagraph"/>
              <w:spacing w:before="139"/>
              <w:rPr>
                <w:sz w:val="16"/>
              </w:rPr>
            </w:pPr>
          </w:p>
          <w:p w14:paraId="4077800D" w14:textId="77777777" w:rsidR="000E4B9B" w:rsidRDefault="000E4B9B">
            <w:pPr>
              <w:pStyle w:val="TableParagraph"/>
              <w:ind w:left="-8"/>
              <w:rPr>
                <w:sz w:val="16"/>
              </w:rPr>
            </w:pPr>
            <w:r>
              <w:rPr>
                <w:spacing w:val="-2"/>
                <w:sz w:val="16"/>
              </w:rPr>
              <w:t>$2195</w:t>
            </w:r>
          </w:p>
        </w:tc>
        <w:tc>
          <w:tcPr>
            <w:tcW w:w="1135" w:type="dxa"/>
          </w:tcPr>
          <w:p w14:paraId="4077800E" w14:textId="77777777" w:rsidR="000E4B9B" w:rsidRDefault="000E4B9B">
            <w:pPr>
              <w:pStyle w:val="TableParagraph"/>
              <w:spacing w:before="19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$4255</w:t>
            </w:r>
          </w:p>
          <w:p w14:paraId="4077800F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10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11" w14:textId="77777777" w:rsidR="000E4B9B" w:rsidRDefault="000E4B9B">
            <w:pPr>
              <w:pStyle w:val="TableParagraph"/>
              <w:spacing w:before="92"/>
              <w:rPr>
                <w:sz w:val="16"/>
              </w:rPr>
            </w:pPr>
          </w:p>
          <w:p w14:paraId="40778012" w14:textId="77777777" w:rsidR="000E4B9B" w:rsidRDefault="000E4B9B">
            <w:pPr>
              <w:pStyle w:val="TableParagraph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$1775</w:t>
            </w:r>
          </w:p>
          <w:p w14:paraId="40778013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14" w14:textId="77777777" w:rsidR="000E4B9B" w:rsidRDefault="000E4B9B">
            <w:pPr>
              <w:pStyle w:val="TableParagraph"/>
              <w:rPr>
                <w:sz w:val="16"/>
              </w:rPr>
            </w:pPr>
          </w:p>
          <w:p w14:paraId="40778015" w14:textId="77777777" w:rsidR="000E4B9B" w:rsidRDefault="000E4B9B">
            <w:pPr>
              <w:pStyle w:val="TableParagraph"/>
              <w:spacing w:before="92"/>
              <w:rPr>
                <w:sz w:val="16"/>
              </w:rPr>
            </w:pPr>
          </w:p>
          <w:p w14:paraId="40778016" w14:textId="77777777" w:rsidR="000E4B9B" w:rsidRDefault="000E4B9B">
            <w:pPr>
              <w:pStyle w:val="TableParagraph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$2295</w:t>
            </w:r>
          </w:p>
        </w:tc>
        <w:tc>
          <w:tcPr>
            <w:tcW w:w="1135" w:type="dxa"/>
          </w:tcPr>
          <w:p w14:paraId="393CFEA3" w14:textId="77777777" w:rsidR="000E4B9B" w:rsidRDefault="00BF7F4C" w:rsidP="00FF4364">
            <w:pPr>
              <w:pStyle w:val="TableParagraph"/>
              <w:spacing w:before="19"/>
              <w:ind w:lef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$4360</w:t>
            </w:r>
          </w:p>
          <w:p w14:paraId="391F54F2" w14:textId="77777777" w:rsidR="00DB67B5" w:rsidRDefault="00DB67B5" w:rsidP="00DB67B5"/>
          <w:p w14:paraId="69D89E38" w14:textId="77777777" w:rsidR="00DB67B5" w:rsidRDefault="00DB67B5" w:rsidP="00DB67B5"/>
          <w:p w14:paraId="39616AD9" w14:textId="77777777" w:rsidR="007C1A06" w:rsidRDefault="007C1A06" w:rsidP="00DB67B5">
            <w:pPr>
              <w:rPr>
                <w:sz w:val="16"/>
                <w:szCs w:val="16"/>
              </w:rPr>
            </w:pPr>
          </w:p>
          <w:p w14:paraId="45EC514D" w14:textId="4F5BA665" w:rsidR="00DB67B5" w:rsidRDefault="00FF4364" w:rsidP="00DB6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B67B5" w:rsidRPr="007C1A06">
              <w:rPr>
                <w:sz w:val="16"/>
                <w:szCs w:val="16"/>
              </w:rPr>
              <w:t>$</w:t>
            </w:r>
            <w:r w:rsidR="007C1A06">
              <w:rPr>
                <w:sz w:val="16"/>
                <w:szCs w:val="16"/>
              </w:rPr>
              <w:t>1820</w:t>
            </w:r>
          </w:p>
          <w:p w14:paraId="60C499B4" w14:textId="77777777" w:rsidR="007C1A06" w:rsidRDefault="007C1A06" w:rsidP="00DB67B5">
            <w:pPr>
              <w:rPr>
                <w:sz w:val="16"/>
                <w:szCs w:val="16"/>
              </w:rPr>
            </w:pPr>
          </w:p>
          <w:p w14:paraId="2C9A1E48" w14:textId="77777777" w:rsidR="007C1A06" w:rsidRDefault="007C1A06" w:rsidP="00DB67B5">
            <w:pPr>
              <w:rPr>
                <w:sz w:val="16"/>
                <w:szCs w:val="16"/>
              </w:rPr>
            </w:pPr>
          </w:p>
          <w:p w14:paraId="22D55C50" w14:textId="77777777" w:rsidR="007C1A06" w:rsidRDefault="007C1A06" w:rsidP="00DB67B5">
            <w:pPr>
              <w:rPr>
                <w:sz w:val="16"/>
                <w:szCs w:val="16"/>
              </w:rPr>
            </w:pPr>
          </w:p>
          <w:p w14:paraId="5CCC200F" w14:textId="24872E48" w:rsidR="007C1A06" w:rsidRPr="007C1A06" w:rsidRDefault="00FD03F7" w:rsidP="00DB67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$2350</w:t>
            </w:r>
          </w:p>
        </w:tc>
      </w:tr>
      <w:tr w:rsidR="000E4B9B" w14:paraId="40778024" w14:textId="4A9E94F5" w:rsidTr="000E4B9B">
        <w:trPr>
          <w:trHeight w:val="578"/>
        </w:trPr>
        <w:tc>
          <w:tcPr>
            <w:tcW w:w="427" w:type="dxa"/>
            <w:vMerge w:val="restart"/>
          </w:tcPr>
          <w:p w14:paraId="40778018" w14:textId="77777777" w:rsidR="000E4B9B" w:rsidRDefault="000E4B9B">
            <w:pPr>
              <w:pStyle w:val="TableParagraph"/>
              <w:spacing w:line="181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10.</w:t>
            </w:r>
          </w:p>
        </w:tc>
        <w:tc>
          <w:tcPr>
            <w:tcW w:w="1841" w:type="dxa"/>
            <w:tcBorders>
              <w:bottom w:val="nil"/>
            </w:tcBorders>
          </w:tcPr>
          <w:p w14:paraId="40778019" w14:textId="77777777" w:rsidR="000E4B9B" w:rsidRDefault="000E4B9B">
            <w:pPr>
              <w:pStyle w:val="TableParagraph"/>
              <w:spacing w:before="29"/>
              <w:ind w:left="8" w:right="624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Originating</w:t>
            </w:r>
            <w:r>
              <w:rPr>
                <w:b/>
                <w:spacing w:val="-23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Motion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</w:p>
        </w:tc>
        <w:tc>
          <w:tcPr>
            <w:tcW w:w="2374" w:type="dxa"/>
            <w:tcBorders>
              <w:bottom w:val="nil"/>
            </w:tcBorders>
          </w:tcPr>
          <w:p w14:paraId="4077801A" w14:textId="77777777" w:rsidR="000E4B9B" w:rsidRDefault="000E4B9B">
            <w:pPr>
              <w:pStyle w:val="TableParagraph"/>
              <w:spacing w:before="21"/>
              <w:ind w:left="8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Conference</w:t>
            </w:r>
          </w:p>
          <w:p w14:paraId="4077801B" w14:textId="77777777" w:rsidR="000E4B9B" w:rsidRDefault="000E4B9B">
            <w:pPr>
              <w:pStyle w:val="TableParagraph"/>
              <w:spacing w:before="40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&lt; $300,000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cases</w:t>
            </w:r>
          </w:p>
        </w:tc>
        <w:tc>
          <w:tcPr>
            <w:tcW w:w="1130" w:type="dxa"/>
            <w:tcBorders>
              <w:bottom w:val="nil"/>
            </w:tcBorders>
          </w:tcPr>
          <w:p w14:paraId="4077801C" w14:textId="77777777" w:rsidR="000E4B9B" w:rsidRDefault="000E4B9B">
            <w:pPr>
              <w:pStyle w:val="TableParagraph"/>
              <w:spacing w:before="21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$1423</w:t>
            </w:r>
          </w:p>
        </w:tc>
        <w:tc>
          <w:tcPr>
            <w:tcW w:w="1248" w:type="dxa"/>
            <w:tcBorders>
              <w:bottom w:val="nil"/>
            </w:tcBorders>
          </w:tcPr>
          <w:p w14:paraId="4077801D" w14:textId="77777777" w:rsidR="000E4B9B" w:rsidRDefault="000E4B9B">
            <w:pPr>
              <w:pStyle w:val="TableParagraph"/>
              <w:spacing w:before="21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$1465</w:t>
            </w:r>
          </w:p>
        </w:tc>
        <w:tc>
          <w:tcPr>
            <w:tcW w:w="1111" w:type="dxa"/>
            <w:tcBorders>
              <w:bottom w:val="nil"/>
            </w:tcBorders>
          </w:tcPr>
          <w:p w14:paraId="4077801E" w14:textId="77777777" w:rsidR="000E4B9B" w:rsidRDefault="000E4B9B">
            <w:pPr>
              <w:pStyle w:val="TableParagraph"/>
              <w:spacing w:before="21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$1515</w:t>
            </w:r>
          </w:p>
        </w:tc>
        <w:tc>
          <w:tcPr>
            <w:tcW w:w="1279" w:type="dxa"/>
            <w:tcBorders>
              <w:bottom w:val="nil"/>
            </w:tcBorders>
          </w:tcPr>
          <w:p w14:paraId="4077801F" w14:textId="77777777" w:rsidR="000E4B9B" w:rsidRDefault="000E4B9B">
            <w:pPr>
              <w:pStyle w:val="TableParagraph"/>
              <w:spacing w:before="21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$1590</w:t>
            </w:r>
          </w:p>
        </w:tc>
        <w:tc>
          <w:tcPr>
            <w:tcW w:w="1135" w:type="dxa"/>
            <w:tcBorders>
              <w:bottom w:val="nil"/>
            </w:tcBorders>
          </w:tcPr>
          <w:p w14:paraId="40778020" w14:textId="77777777" w:rsidR="000E4B9B" w:rsidRDefault="000E4B9B">
            <w:pPr>
              <w:pStyle w:val="TableParagraph"/>
              <w:spacing w:before="21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$1610</w:t>
            </w:r>
          </w:p>
        </w:tc>
        <w:tc>
          <w:tcPr>
            <w:tcW w:w="1137" w:type="dxa"/>
            <w:tcBorders>
              <w:bottom w:val="nil"/>
            </w:tcBorders>
          </w:tcPr>
          <w:p w14:paraId="40778021" w14:textId="77777777" w:rsidR="000E4B9B" w:rsidRDefault="000E4B9B">
            <w:pPr>
              <w:pStyle w:val="TableParagraph"/>
              <w:spacing w:before="21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$1635</w:t>
            </w:r>
          </w:p>
        </w:tc>
        <w:tc>
          <w:tcPr>
            <w:tcW w:w="1135" w:type="dxa"/>
            <w:tcBorders>
              <w:bottom w:val="nil"/>
            </w:tcBorders>
          </w:tcPr>
          <w:p w14:paraId="40778022" w14:textId="77777777" w:rsidR="000E4B9B" w:rsidRDefault="000E4B9B">
            <w:pPr>
              <w:pStyle w:val="TableParagraph"/>
              <w:spacing w:before="21"/>
              <w:ind w:left="-8"/>
              <w:rPr>
                <w:sz w:val="16"/>
              </w:rPr>
            </w:pPr>
            <w:r>
              <w:rPr>
                <w:spacing w:val="-2"/>
                <w:sz w:val="16"/>
              </w:rPr>
              <w:t>$1700</w:t>
            </w:r>
          </w:p>
        </w:tc>
        <w:tc>
          <w:tcPr>
            <w:tcW w:w="1135" w:type="dxa"/>
            <w:tcBorders>
              <w:bottom w:val="nil"/>
            </w:tcBorders>
          </w:tcPr>
          <w:p w14:paraId="40778023" w14:textId="77777777" w:rsidR="000E4B9B" w:rsidRDefault="000E4B9B">
            <w:pPr>
              <w:pStyle w:val="TableParagraph"/>
              <w:spacing w:before="21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$1775</w:t>
            </w:r>
          </w:p>
        </w:tc>
        <w:tc>
          <w:tcPr>
            <w:tcW w:w="1135" w:type="dxa"/>
          </w:tcPr>
          <w:p w14:paraId="40C54748" w14:textId="674FE931" w:rsidR="000E4B9B" w:rsidRDefault="00FD03F7" w:rsidP="00E8373A">
            <w:pPr>
              <w:pStyle w:val="TableParagraph"/>
              <w:spacing w:before="21"/>
              <w:ind w:lef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$1820</w:t>
            </w:r>
          </w:p>
        </w:tc>
      </w:tr>
      <w:tr w:rsidR="000E4B9B" w14:paraId="40778033" w14:textId="7D63EF1D" w:rsidTr="000E4B9B">
        <w:trPr>
          <w:trHeight w:val="1596"/>
        </w:trPr>
        <w:tc>
          <w:tcPr>
            <w:tcW w:w="427" w:type="dxa"/>
            <w:vMerge/>
            <w:tcBorders>
              <w:top w:val="nil"/>
            </w:tcBorders>
          </w:tcPr>
          <w:p w14:paraId="40778025" w14:textId="77777777" w:rsidR="000E4B9B" w:rsidRDefault="000E4B9B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40778026" w14:textId="77777777" w:rsidR="000E4B9B" w:rsidRDefault="000E4B9B">
            <w:pPr>
              <w:pStyle w:val="TableParagraph"/>
              <w:spacing w:before="8"/>
              <w:rPr>
                <w:sz w:val="16"/>
              </w:rPr>
            </w:pPr>
          </w:p>
          <w:p w14:paraId="40778027" w14:textId="77777777" w:rsidR="000E4B9B" w:rsidRDefault="000E4B9B">
            <w:pPr>
              <w:pStyle w:val="TableParagraph"/>
              <w:spacing w:before="1" w:line="326" w:lineRule="auto"/>
              <w:ind w:left="8" w:right="342"/>
              <w:rPr>
                <w:b/>
                <w:sz w:val="16"/>
              </w:rPr>
            </w:pPr>
            <w:r>
              <w:rPr>
                <w:b/>
                <w:sz w:val="16"/>
              </w:rPr>
              <w:t>(in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addition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OM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conference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fee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claimable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Protocols)</w:t>
            </w:r>
          </w:p>
        </w:tc>
        <w:tc>
          <w:tcPr>
            <w:tcW w:w="2374" w:type="dxa"/>
            <w:tcBorders>
              <w:top w:val="nil"/>
            </w:tcBorders>
          </w:tcPr>
          <w:p w14:paraId="40778028" w14:textId="77777777" w:rsidR="000E4B9B" w:rsidRDefault="000E4B9B">
            <w:pPr>
              <w:pStyle w:val="TableParagraph"/>
              <w:spacing w:before="143" w:line="183" w:lineRule="exact"/>
              <w:ind w:left="8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settled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$300,000</w:t>
            </w:r>
          </w:p>
          <w:p w14:paraId="40778029" w14:textId="77777777" w:rsidR="000E4B9B" w:rsidRDefault="000E4B9B">
            <w:pPr>
              <w:pStyle w:val="TableParagraph"/>
              <w:ind w:left="8" w:right="87"/>
              <w:rPr>
                <w:sz w:val="16"/>
              </w:rPr>
            </w:pPr>
            <w:r>
              <w:rPr>
                <w:sz w:val="16"/>
              </w:rPr>
              <w:t>+ at OM conference. Quantum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(before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reductions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 for liability and ignoring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refundable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benefits)</w:t>
            </w:r>
          </w:p>
        </w:tc>
        <w:tc>
          <w:tcPr>
            <w:tcW w:w="1130" w:type="dxa"/>
            <w:tcBorders>
              <w:top w:val="nil"/>
            </w:tcBorders>
          </w:tcPr>
          <w:p w14:paraId="4077802A" w14:textId="77777777" w:rsidR="000E4B9B" w:rsidRDefault="000E4B9B">
            <w:pPr>
              <w:pStyle w:val="TableParagraph"/>
              <w:spacing w:before="16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$1843</w:t>
            </w:r>
          </w:p>
        </w:tc>
        <w:tc>
          <w:tcPr>
            <w:tcW w:w="1248" w:type="dxa"/>
            <w:tcBorders>
              <w:top w:val="nil"/>
            </w:tcBorders>
          </w:tcPr>
          <w:p w14:paraId="4077802B" w14:textId="77777777" w:rsidR="000E4B9B" w:rsidRDefault="000E4B9B">
            <w:pPr>
              <w:pStyle w:val="TableParagraph"/>
              <w:spacing w:before="166"/>
              <w:ind w:left="1"/>
              <w:rPr>
                <w:sz w:val="16"/>
              </w:rPr>
            </w:pPr>
            <w:r>
              <w:rPr>
                <w:spacing w:val="-2"/>
                <w:sz w:val="16"/>
              </w:rPr>
              <w:t>$1895</w:t>
            </w:r>
          </w:p>
        </w:tc>
        <w:tc>
          <w:tcPr>
            <w:tcW w:w="1111" w:type="dxa"/>
            <w:tcBorders>
              <w:top w:val="nil"/>
            </w:tcBorders>
          </w:tcPr>
          <w:p w14:paraId="4077802C" w14:textId="77777777" w:rsidR="000E4B9B" w:rsidRDefault="000E4B9B">
            <w:pPr>
              <w:pStyle w:val="TableParagraph"/>
              <w:spacing w:before="166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$1960</w:t>
            </w:r>
          </w:p>
        </w:tc>
        <w:tc>
          <w:tcPr>
            <w:tcW w:w="1279" w:type="dxa"/>
            <w:tcBorders>
              <w:top w:val="nil"/>
            </w:tcBorders>
          </w:tcPr>
          <w:p w14:paraId="4077802D" w14:textId="77777777" w:rsidR="000E4B9B" w:rsidRDefault="000E4B9B">
            <w:pPr>
              <w:pStyle w:val="TableParagraph"/>
              <w:spacing w:before="11"/>
              <w:rPr>
                <w:sz w:val="16"/>
              </w:rPr>
            </w:pPr>
          </w:p>
          <w:p w14:paraId="4077802E" w14:textId="77777777" w:rsidR="000E4B9B" w:rsidRDefault="000E4B9B">
            <w:pPr>
              <w:pStyle w:val="TableParagraph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$2055</w:t>
            </w:r>
          </w:p>
        </w:tc>
        <w:tc>
          <w:tcPr>
            <w:tcW w:w="1135" w:type="dxa"/>
            <w:tcBorders>
              <w:top w:val="nil"/>
            </w:tcBorders>
          </w:tcPr>
          <w:p w14:paraId="4077802F" w14:textId="77777777" w:rsidR="000E4B9B" w:rsidRDefault="000E4B9B">
            <w:pPr>
              <w:pStyle w:val="TableParagraph"/>
              <w:spacing w:before="164"/>
              <w:ind w:left="-3"/>
              <w:rPr>
                <w:sz w:val="16"/>
              </w:rPr>
            </w:pPr>
            <w:r>
              <w:rPr>
                <w:spacing w:val="-2"/>
                <w:sz w:val="16"/>
              </w:rPr>
              <w:t>$2085</w:t>
            </w:r>
          </w:p>
        </w:tc>
        <w:tc>
          <w:tcPr>
            <w:tcW w:w="1137" w:type="dxa"/>
            <w:tcBorders>
              <w:top w:val="nil"/>
            </w:tcBorders>
          </w:tcPr>
          <w:p w14:paraId="40778030" w14:textId="77777777" w:rsidR="000E4B9B" w:rsidRDefault="000E4B9B">
            <w:pPr>
              <w:pStyle w:val="TableParagraph"/>
              <w:spacing w:before="164"/>
              <w:ind w:left="-5"/>
              <w:rPr>
                <w:sz w:val="16"/>
              </w:rPr>
            </w:pPr>
            <w:r>
              <w:rPr>
                <w:spacing w:val="-2"/>
                <w:sz w:val="16"/>
              </w:rPr>
              <w:t>$2120</w:t>
            </w:r>
          </w:p>
        </w:tc>
        <w:tc>
          <w:tcPr>
            <w:tcW w:w="1135" w:type="dxa"/>
            <w:tcBorders>
              <w:top w:val="nil"/>
            </w:tcBorders>
          </w:tcPr>
          <w:p w14:paraId="40778031" w14:textId="77777777" w:rsidR="000E4B9B" w:rsidRDefault="000E4B9B">
            <w:pPr>
              <w:pStyle w:val="TableParagraph"/>
              <w:spacing w:before="142"/>
              <w:ind w:left="-8"/>
              <w:rPr>
                <w:sz w:val="16"/>
              </w:rPr>
            </w:pPr>
            <w:r>
              <w:rPr>
                <w:spacing w:val="-2"/>
                <w:sz w:val="16"/>
              </w:rPr>
              <w:t>$2205</w:t>
            </w:r>
          </w:p>
        </w:tc>
        <w:tc>
          <w:tcPr>
            <w:tcW w:w="1135" w:type="dxa"/>
            <w:tcBorders>
              <w:top w:val="nil"/>
            </w:tcBorders>
          </w:tcPr>
          <w:p w14:paraId="40778032" w14:textId="77777777" w:rsidR="000E4B9B" w:rsidRDefault="000E4B9B">
            <w:pPr>
              <w:pStyle w:val="TableParagraph"/>
              <w:spacing w:before="142"/>
              <w:ind w:left="-9"/>
              <w:rPr>
                <w:sz w:val="16"/>
              </w:rPr>
            </w:pPr>
            <w:r>
              <w:rPr>
                <w:spacing w:val="-2"/>
                <w:sz w:val="16"/>
              </w:rPr>
              <w:t>$2305</w:t>
            </w:r>
          </w:p>
        </w:tc>
        <w:tc>
          <w:tcPr>
            <w:tcW w:w="1135" w:type="dxa"/>
          </w:tcPr>
          <w:p w14:paraId="7DD93553" w14:textId="61A5BFA3" w:rsidR="000E4B9B" w:rsidRDefault="00FF4364" w:rsidP="00E8373A">
            <w:pPr>
              <w:pStyle w:val="TableParagraph"/>
              <w:spacing w:before="142"/>
              <w:ind w:lef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$2360</w:t>
            </w:r>
          </w:p>
        </w:tc>
      </w:tr>
    </w:tbl>
    <w:p w14:paraId="40778034" w14:textId="77777777" w:rsidR="004C012C" w:rsidRDefault="004C012C">
      <w:pPr>
        <w:spacing w:before="5"/>
        <w:rPr>
          <w:sz w:val="20"/>
        </w:rPr>
      </w:pPr>
    </w:p>
    <w:p w14:paraId="40778035" w14:textId="4DEA6F8D" w:rsidR="004C012C" w:rsidRDefault="00236902">
      <w:pPr>
        <w:pStyle w:val="BodyText"/>
        <w:spacing w:line="379" w:lineRule="auto"/>
        <w:ind w:left="244" w:right="63" w:hanging="1"/>
      </w:pPr>
      <w:r>
        <w:t>After</w:t>
      </w:r>
      <w:r>
        <w:rPr>
          <w:spacing w:val="65"/>
        </w:rPr>
        <w:t xml:space="preserve"> </w:t>
      </w:r>
      <w:r>
        <w:t>consideration</w:t>
      </w:r>
      <w:r>
        <w:rPr>
          <w:spacing w:val="78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t>Supreme</w:t>
      </w:r>
      <w:r>
        <w:rPr>
          <w:spacing w:val="64"/>
        </w:rPr>
        <w:t xml:space="preserve"> </w:t>
      </w:r>
      <w:r>
        <w:t>Court</w:t>
      </w:r>
      <w:r>
        <w:rPr>
          <w:spacing w:val="66"/>
        </w:rPr>
        <w:t xml:space="preserve"> </w:t>
      </w:r>
      <w:r>
        <w:t>Scale</w:t>
      </w:r>
      <w:r>
        <w:rPr>
          <w:spacing w:val="65"/>
        </w:rPr>
        <w:t xml:space="preserve"> </w:t>
      </w:r>
      <w:r>
        <w:t>Costs,</w:t>
      </w:r>
      <w:r>
        <w:rPr>
          <w:spacing w:val="66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following</w:t>
      </w:r>
      <w:r>
        <w:rPr>
          <w:spacing w:val="79"/>
        </w:rPr>
        <w:t xml:space="preserve"> </w:t>
      </w:r>
      <w:r>
        <w:t>consultation</w:t>
      </w:r>
      <w:r>
        <w:rPr>
          <w:spacing w:val="78"/>
        </w:rPr>
        <w:t xml:space="preserve"> </w:t>
      </w:r>
      <w:r>
        <w:t>with</w:t>
      </w:r>
      <w:r>
        <w:rPr>
          <w:spacing w:val="66"/>
        </w:rPr>
        <w:t xml:space="preserve"> </w:t>
      </w:r>
      <w:r>
        <w:t>LIV/ALA,</w:t>
      </w:r>
      <w:r>
        <w:rPr>
          <w:spacing w:val="78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TAC</w:t>
      </w:r>
      <w:r>
        <w:rPr>
          <w:spacing w:val="66"/>
        </w:rPr>
        <w:t xml:space="preserve"> </w:t>
      </w:r>
      <w:r>
        <w:t>will</w:t>
      </w:r>
      <w:r>
        <w:rPr>
          <w:spacing w:val="65"/>
        </w:rPr>
        <w:t xml:space="preserve"> </w:t>
      </w:r>
      <w:r>
        <w:t>update</w:t>
      </w:r>
      <w:r>
        <w:rPr>
          <w:spacing w:val="65"/>
        </w:rPr>
        <w:t xml:space="preserve"> </w:t>
      </w:r>
      <w:r>
        <w:t>and</w:t>
      </w:r>
      <w:r>
        <w:rPr>
          <w:spacing w:val="65"/>
        </w:rPr>
        <w:t xml:space="preserve"> </w:t>
      </w:r>
      <w:r>
        <w:t>publish</w:t>
      </w:r>
      <w:r>
        <w:rPr>
          <w:spacing w:val="66"/>
        </w:rPr>
        <w:t xml:space="preserve"> </w:t>
      </w:r>
      <w:r>
        <w:t>the</w:t>
      </w:r>
      <w:r w:rsidR="0036441A">
        <w:rPr>
          <w:spacing w:val="64"/>
        </w:rPr>
        <w:t xml:space="preserve"> </w:t>
      </w:r>
      <w:r>
        <w:t>counsel</w:t>
      </w:r>
      <w:r>
        <w:rPr>
          <w:spacing w:val="75"/>
        </w:rPr>
        <w:t xml:space="preserve"> </w:t>
      </w:r>
      <w:r>
        <w:t>fees and</w:t>
      </w:r>
      <w:r>
        <w:rPr>
          <w:spacing w:val="40"/>
        </w:rPr>
        <w:t xml:space="preserve"> </w:t>
      </w:r>
      <w:r>
        <w:t>disbursement</w:t>
      </w:r>
      <w:r>
        <w:rPr>
          <w:spacing w:val="61"/>
        </w:rPr>
        <w:t xml:space="preserve"> </w:t>
      </w:r>
      <w:r>
        <w:t>schedule</w:t>
      </w:r>
      <w:r>
        <w:rPr>
          <w:spacing w:val="40"/>
        </w:rPr>
        <w:t xml:space="preserve"> </w:t>
      </w:r>
      <w:r>
        <w:t>annually</w:t>
      </w:r>
      <w:r>
        <w:rPr>
          <w:spacing w:val="40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1 January.</w:t>
      </w:r>
      <w:r>
        <w:rPr>
          <w:spacing w:val="80"/>
          <w:w w:val="150"/>
        </w:rPr>
        <w:t xml:space="preserve"> </w:t>
      </w:r>
      <w:r>
        <w:t>202</w:t>
      </w:r>
      <w:r w:rsidR="008316CE">
        <w:t>6</w:t>
      </w:r>
      <w:r>
        <w:t xml:space="preserve"> figures have been indexed from 1 January 202</w:t>
      </w:r>
      <w:r w:rsidR="008316CE">
        <w:t>6</w:t>
      </w:r>
      <w:r>
        <w:t xml:space="preserve"> in line with the </w:t>
      </w:r>
      <w:r w:rsidR="00EE5864">
        <w:t>CPI</w:t>
      </w:r>
      <w:r>
        <w:t xml:space="preserve"> of approximately </w:t>
      </w:r>
      <w:r w:rsidR="00A937AD">
        <w:t>2.</w:t>
      </w:r>
      <w:r w:rsidR="0036441A">
        <w:t>4982</w:t>
      </w:r>
      <w:r>
        <w:t>%</w:t>
      </w:r>
      <w:r w:rsidR="0036441A">
        <w:t>.</w:t>
      </w:r>
      <w:r>
        <w:t xml:space="preserve"> </w:t>
      </w:r>
    </w:p>
    <w:sectPr w:rsidR="004C012C">
      <w:pgSz w:w="16860" w:h="11940" w:orient="landscape"/>
      <w:pgMar w:top="1420" w:right="2267" w:bottom="280" w:left="283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9BD17" w14:textId="77777777" w:rsidR="00075969" w:rsidRDefault="00075969">
      <w:r>
        <w:separator/>
      </w:r>
    </w:p>
  </w:endnote>
  <w:endnote w:type="continuationSeparator" w:id="0">
    <w:p w14:paraId="5F8A2B5D" w14:textId="77777777" w:rsidR="00075969" w:rsidRDefault="0007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24E4" w14:textId="77777777" w:rsidR="00947169" w:rsidRDefault="00947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F70B" w14:textId="77777777" w:rsidR="00947169" w:rsidRDefault="009471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44C0" w14:textId="77777777" w:rsidR="00947169" w:rsidRDefault="00947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EEF9" w14:textId="77777777" w:rsidR="00075969" w:rsidRDefault="00075969">
      <w:r>
        <w:separator/>
      </w:r>
    </w:p>
  </w:footnote>
  <w:footnote w:type="continuationSeparator" w:id="0">
    <w:p w14:paraId="242C5549" w14:textId="77777777" w:rsidR="00075969" w:rsidRDefault="0007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5074" w14:textId="77777777" w:rsidR="00947169" w:rsidRDefault="009471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8036" w14:textId="77777777" w:rsidR="004C012C" w:rsidRDefault="0023690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40778037" wp14:editId="40778038">
              <wp:simplePos x="0" y="0"/>
              <wp:positionH relativeFrom="page">
                <wp:posOffset>486409</wp:posOffset>
              </wp:positionH>
              <wp:positionV relativeFrom="page">
                <wp:posOffset>439758</wp:posOffset>
              </wp:positionV>
              <wp:extent cx="9514840" cy="379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1484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78039" w14:textId="77777777" w:rsidR="004C012C" w:rsidRDefault="00236902">
                          <w:pPr>
                            <w:spacing w:before="10" w:line="254" w:lineRule="auto"/>
                            <w:ind w:left="4732" w:right="18" w:hanging="471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Counsel’s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allowable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disbursements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Common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Law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matters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conducted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accordance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with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TAC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Protocols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Supplementary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Protocols (Please note copies of Counsel </w:t>
                          </w: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backsheets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are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required)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780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3pt;margin-top:34.65pt;width:749.2pt;height:29.9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" filled="f" stroked="f">
              <v:textbox inset="0,0,0,0">
                <w:txbxContent>
                  <w:p w14:paraId="40778039" w14:textId="77777777" w:rsidR="004C012C" w:rsidRDefault="00236902">
                    <w:pPr>
                      <w:spacing w:before="10" w:line="254" w:lineRule="auto"/>
                      <w:ind w:left="4732" w:right="18" w:hanging="471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Counsel’s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fees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allowable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disbursements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Common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Law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matters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conducted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accordance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with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TAC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Protocols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Supplementary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Protocols (Please note copies of Counsel </w:t>
                    </w:r>
                    <w:proofErr w:type="spellStart"/>
                    <w:r>
                      <w:rPr>
                        <w:b/>
                        <w:sz w:val="24"/>
                      </w:rPr>
                      <w:t>backsheets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are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required)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BC58" w14:textId="77777777" w:rsidR="00947169" w:rsidRDefault="009471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2C"/>
    <w:rsid w:val="00075969"/>
    <w:rsid w:val="00097DB3"/>
    <w:rsid w:val="000E4B9B"/>
    <w:rsid w:val="0011217D"/>
    <w:rsid w:val="00154F3D"/>
    <w:rsid w:val="00236902"/>
    <w:rsid w:val="00252100"/>
    <w:rsid w:val="00352AE7"/>
    <w:rsid w:val="0036441A"/>
    <w:rsid w:val="003F2D49"/>
    <w:rsid w:val="0042014E"/>
    <w:rsid w:val="004C012C"/>
    <w:rsid w:val="00625CB2"/>
    <w:rsid w:val="00781BF0"/>
    <w:rsid w:val="007C1A06"/>
    <w:rsid w:val="008316CE"/>
    <w:rsid w:val="00947169"/>
    <w:rsid w:val="009D4167"/>
    <w:rsid w:val="00A937AD"/>
    <w:rsid w:val="00B21E9C"/>
    <w:rsid w:val="00BF7F4C"/>
    <w:rsid w:val="00D534E7"/>
    <w:rsid w:val="00DB67B5"/>
    <w:rsid w:val="00E8373A"/>
    <w:rsid w:val="00E87CF2"/>
    <w:rsid w:val="00EE5864"/>
    <w:rsid w:val="00FD03F7"/>
    <w:rsid w:val="00FF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77EED"/>
  <w15:docId w15:val="{27260B30-2BB7-470F-BC03-09CBF69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7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1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471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1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5F1C35B-8782-40F7-83CE-E4DBBA6BB4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2847</Characters>
  <Application>Microsoft Office Word</Application>
  <DocSecurity>4</DocSecurity>
  <Lines>56</Lines>
  <Paragraphs>17</Paragraphs>
  <ScaleCrop>false</ScaleCrop>
  <Company>Worksafe Victoria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 fees for Common Law and Supplementary protocols</dc:title>
  <dc:creator>Bellamy</dc:creator>
  <cp:lastModifiedBy>Karl Andrew Rust (TAC)</cp:lastModifiedBy>
  <cp:revision>2</cp:revision>
  <dcterms:created xsi:type="dcterms:W3CDTF">2026-01-15T03:44:00Z</dcterms:created>
  <dcterms:modified xsi:type="dcterms:W3CDTF">2026-01-15T03:44:00Z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D:20240109233021</vt:lpwstr>
  </property>
</Properties>
</file>