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5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38.95pt;height:92.45pt;mso-position-horizontal-relative:char;mso-position-vertical-relative:line" id="docshapegroup1" coordorigin="0,0" coordsize="8779,1849">
            <v:shape style="position:absolute;left:0;top:0;width:8779;height:1849" type="#_x0000_t75" id="docshape2" stroked="false">
              <v:imagedata r:id="rId5" o:title=""/>
            </v:shape>
            <v:shape style="position:absolute;left:5215;top:238;width:3472;height:1523" type="#_x0000_t75" id="docshape3" stroked="false">
              <v:imagedata r:id="rId6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line="252" w:lineRule="auto" w:before="252"/>
      </w:pPr>
      <w:r>
        <w:rPr/>
        <w:t>Transport Accident</w:t>
      </w:r>
      <w:r>
        <w:rPr>
          <w:spacing w:val="40"/>
        </w:rPr>
        <w:t> </w:t>
      </w:r>
      <w:r>
        <w:rPr/>
        <w:t>Act Common Law Time</w:t>
      </w:r>
      <w:r>
        <w:rPr>
          <w:spacing w:val="-9"/>
        </w:rPr>
        <w:t> </w:t>
      </w:r>
      <w:r>
        <w:rPr/>
        <w:t>Limit </w:t>
      </w:r>
      <w:r>
        <w:rPr>
          <w:spacing w:val="-2"/>
        </w:rPr>
        <w:t>Protocols</w:t>
      </w:r>
    </w:p>
    <w:p>
      <w:pPr>
        <w:pStyle w:val="Title"/>
        <w:ind w:left="3285" w:right="3403" w:firstLine="0"/>
      </w:pPr>
      <w:r>
        <w:rPr/>
        <w:t>1</w:t>
      </w:r>
      <w:r>
        <w:rPr>
          <w:spacing w:val="14"/>
        </w:rPr>
        <w:t> </w:t>
      </w:r>
      <w:r>
        <w:rPr/>
        <w:t>September</w:t>
      </w:r>
      <w:r>
        <w:rPr>
          <w:spacing w:val="46"/>
        </w:rPr>
        <w:t> </w:t>
      </w:r>
      <w:r>
        <w:rPr>
          <w:spacing w:val="-4"/>
        </w:rPr>
        <w:t>2022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1"/>
        </w:rPr>
      </w:pPr>
      <w:r>
        <w:rPr/>
        <w:pict>
          <v:shape style="position:absolute;margin-left:70.550003pt;margin-top:7.685462pt;width:454.35pt;height:.1pt;mso-position-horizontal-relative:page;mso-position-vertical-relative:paragraph;z-index:-15728128;mso-wrap-distance-left:0;mso-wrap-distance-right:0" id="docshape4" coordorigin="1411,154" coordsize="9087,0" path="m1411,154l10498,154e" filled="false" stroked="true" strokeweight=".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spacing w:before="89"/>
        <w:ind w:left="140" w:right="0" w:firstLine="0"/>
        <w:jc w:val="left"/>
        <w:rPr>
          <w:b/>
          <w:sz w:val="29"/>
        </w:rPr>
      </w:pPr>
      <w:r>
        <w:rPr>
          <w:b/>
          <w:spacing w:val="-2"/>
          <w:sz w:val="29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845" w:val="left" w:leader="none"/>
              <w:tab w:pos="846" w:val="left" w:leader="none"/>
              <w:tab w:pos="9168" w:val="left" w:leader="dot"/>
            </w:tabs>
            <w:spacing w:line="240" w:lineRule="auto" w:before="373" w:after="0"/>
            <w:ind w:left="845" w:right="0" w:hanging="706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bookmark0">
            <w:r>
              <w:rPr>
                <w:spacing w:val="-2"/>
              </w:rPr>
              <w:t>INTRODUCTION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5" w:val="left" w:leader="none"/>
              <w:tab w:pos="846" w:val="left" w:leader="none"/>
              <w:tab w:pos="9168" w:val="left" w:leader="dot"/>
            </w:tabs>
            <w:spacing w:line="240" w:lineRule="auto" w:before="129" w:after="0"/>
            <w:ind w:left="845" w:right="0" w:hanging="706"/>
            <w:jc w:val="left"/>
          </w:pPr>
          <w:hyperlink w:history="true" w:anchor="_bookmark1">
            <w:r>
              <w:rPr>
                <w:spacing w:val="-2"/>
              </w:rPr>
              <w:t>OBJECTIVES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5" w:val="left" w:leader="none"/>
              <w:tab w:pos="846" w:val="left" w:leader="none"/>
              <w:tab w:pos="9168" w:val="left" w:leader="dot"/>
            </w:tabs>
            <w:spacing w:line="240" w:lineRule="auto" w:before="114" w:after="0"/>
            <w:ind w:left="845" w:right="0" w:hanging="706"/>
            <w:jc w:val="left"/>
          </w:pPr>
          <w:hyperlink w:history="true" w:anchor="_bookmark2">
            <w:r>
              <w:rPr>
                <w:spacing w:val="-2"/>
              </w:rPr>
              <w:t>DEFINITIONS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5" w:val="left" w:leader="none"/>
              <w:tab w:pos="846" w:val="left" w:leader="none"/>
              <w:tab w:pos="9168" w:val="left" w:leader="dot"/>
            </w:tabs>
            <w:spacing w:line="244" w:lineRule="auto" w:before="114" w:after="0"/>
            <w:ind w:left="845" w:right="114" w:hanging="706"/>
            <w:jc w:val="left"/>
          </w:pPr>
          <w:hyperlink w:history="true" w:anchor="_bookmark3">
            <w:r>
              <w:rPr/>
              <w:t>SERIOUS</w:t>
            </w:r>
            <w:r>
              <w:rPr>
                <w:spacing w:val="-7"/>
              </w:rPr>
              <w:t> </w:t>
            </w:r>
            <w:r>
              <w:rPr/>
              <w:t>INJURY</w:t>
            </w:r>
            <w:r>
              <w:rPr>
                <w:spacing w:val="-7"/>
              </w:rPr>
              <w:t> </w:t>
            </w:r>
            <w:r>
              <w:rPr/>
              <w:t>APPLICATIONS LODGED</w:t>
            </w:r>
            <w:r>
              <w:rPr>
                <w:spacing w:val="-19"/>
              </w:rPr>
              <w:t> </w:t>
            </w:r>
            <w:r>
              <w:rPr/>
              <w:t>WITHIN</w:t>
            </w:r>
            <w:r>
              <w:rPr>
                <w:spacing w:val="-4"/>
              </w:rPr>
              <w:t> </w:t>
            </w:r>
            <w:r>
              <w:rPr/>
              <w:t>THE 6</w:t>
            </w:r>
            <w:r>
              <w:rPr>
                <w:spacing w:val="-11"/>
              </w:rPr>
              <w:t> </w:t>
            </w:r>
            <w:r>
              <w:rPr/>
              <w:t>YEAR</w:t>
            </w:r>
            <w:r>
              <w:rPr>
                <w:spacing w:val="-5"/>
              </w:rPr>
              <w:t> </w:t>
            </w:r>
            <w:r>
              <w:rPr/>
              <w:t>LIMITATION</w:t>
            </w:r>
          </w:hyperlink>
          <w:r>
            <w:rPr/>
            <w:t> </w:t>
          </w:r>
          <w:hyperlink w:history="true" w:anchor="_bookmark3">
            <w:r>
              <w:rPr>
                <w:spacing w:val="-2"/>
              </w:rPr>
              <w:t>PERIOD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5" w:val="left" w:leader="none"/>
              <w:tab w:pos="846" w:val="left" w:leader="none"/>
              <w:tab w:pos="9168" w:val="left" w:leader="dot"/>
            </w:tabs>
            <w:spacing w:line="240" w:lineRule="auto" w:before="111" w:after="0"/>
            <w:ind w:left="845" w:right="114" w:hanging="706"/>
            <w:jc w:val="left"/>
          </w:pPr>
          <w:hyperlink w:history="true" w:anchor="_bookmark4">
            <w:r>
              <w:rPr/>
              <w:t>NOTIFICATION WITHIN THE 6 YEAR LIMITATION PERIOD OF INTENTION TO</w:t>
            </w:r>
          </w:hyperlink>
          <w:r>
            <w:rPr/>
            <w:t> </w:t>
          </w:r>
          <w:hyperlink w:history="true" w:anchor="_bookmark4">
            <w:r>
              <w:rPr/>
              <w:t>LODGE A SERIOUS INJURY APPLICATION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5" w:val="left" w:leader="none"/>
              <w:tab w:pos="846" w:val="left" w:leader="none"/>
              <w:tab w:pos="9168" w:val="left" w:leader="dot"/>
            </w:tabs>
            <w:spacing w:line="240" w:lineRule="auto" w:before="120" w:after="0"/>
            <w:ind w:left="845" w:right="114" w:hanging="706"/>
            <w:jc w:val="left"/>
          </w:pPr>
          <w:hyperlink w:history="true" w:anchor="_bookmark5">
            <w:r>
              <w:rPr/>
              <w:t>NOTIFICATION</w:t>
            </w:r>
            <w:r>
              <w:rPr>
                <w:spacing w:val="38"/>
              </w:rPr>
              <w:t> </w:t>
            </w:r>
            <w:r>
              <w:rPr/>
              <w:t>OUTSIDE THE 6 YEAR LIMITATION PERIOD OF AN INTENTION</w:t>
            </w:r>
          </w:hyperlink>
          <w:r>
            <w:rPr/>
            <w:t> </w:t>
          </w:r>
          <w:hyperlink w:history="true" w:anchor="_bookmark5">
            <w:r>
              <w:rPr/>
              <w:t>TO LODGE A SERIOUS INJURY APPLICATION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5" w:val="left" w:leader="none"/>
              <w:tab w:pos="846" w:val="left" w:leader="none"/>
              <w:tab w:pos="9168" w:val="left" w:leader="dot"/>
            </w:tabs>
            <w:spacing w:line="244" w:lineRule="auto" w:before="113" w:after="0"/>
            <w:ind w:left="845" w:right="114" w:hanging="706"/>
            <w:jc w:val="left"/>
          </w:pPr>
          <w:hyperlink w:history="true" w:anchor="_bookmark6">
            <w:r>
              <w:rPr/>
              <w:t>SERIOUS</w:t>
            </w:r>
            <w:r>
              <w:rPr>
                <w:spacing w:val="-2"/>
              </w:rPr>
              <w:t> </w:t>
            </w:r>
            <w:r>
              <w:rPr/>
              <w:t>INJURY</w:t>
            </w:r>
            <w:r>
              <w:rPr>
                <w:spacing w:val="-2"/>
              </w:rPr>
              <w:t> </w:t>
            </w:r>
            <w:r>
              <w:rPr/>
              <w:t>APPLICATION LODGED</w:t>
            </w:r>
            <w:r>
              <w:rPr>
                <w:spacing w:val="-8"/>
              </w:rPr>
              <w:t> </w:t>
            </w:r>
            <w:r>
              <w:rPr/>
              <w:t>OUTSIDE</w:t>
            </w:r>
            <w:r>
              <w:rPr>
                <w:spacing w:val="-2"/>
              </w:rPr>
              <w:t> </w:t>
            </w:r>
            <w:r>
              <w:rPr/>
              <w:t>THE 6</w:t>
            </w:r>
            <w:r>
              <w:rPr>
                <w:spacing w:val="-6"/>
              </w:rPr>
              <w:t> </w:t>
            </w:r>
            <w:r>
              <w:rPr/>
              <w:t>YEAR LIMITATION</w:t>
            </w:r>
          </w:hyperlink>
          <w:r>
            <w:rPr/>
            <w:t> </w:t>
          </w:r>
          <w:hyperlink w:history="true" w:anchor="_bookmark6">
            <w:r>
              <w:rPr/>
              <w:t>PERIOD OPERATION</w:t>
            </w:r>
            <w:r>
              <w:rPr>
                <w:spacing w:val="-21"/>
              </w:rPr>
              <w:t> </w:t>
            </w:r>
            <w:r>
              <w:rPr/>
              <w:t>IN</w:t>
            </w:r>
            <w:r>
              <w:rPr>
                <w:spacing w:val="-21"/>
              </w:rPr>
              <w:t> </w:t>
            </w:r>
            <w:r>
              <w:rPr/>
              <w:t>ACCORDANCE</w:t>
            </w:r>
            <w:r>
              <w:rPr>
                <w:spacing w:val="-16"/>
              </w:rPr>
              <w:t> </w:t>
            </w:r>
            <w:r>
              <w:rPr/>
              <w:t>WITH</w:t>
            </w:r>
            <w:r>
              <w:rPr>
                <w:spacing w:val="-21"/>
              </w:rPr>
              <w:t> </w:t>
            </w:r>
            <w:r>
              <w:rPr/>
              <w:t>CLAUSE</w:t>
            </w:r>
            <w:r>
              <w:rPr>
                <w:spacing w:val="-2"/>
              </w:rPr>
              <w:t> </w:t>
            </w:r>
            <w:r>
              <w:rPr/>
              <w:t>5</w:t>
            </w:r>
            <w:r>
              <w:rPr>
                <w:spacing w:val="2"/>
              </w:rPr>
              <w:t> </w:t>
            </w:r>
            <w:r>
              <w:rPr/>
              <w:t>OR CLAUSE</w:t>
            </w:r>
            <w:r>
              <w:rPr>
                <w:spacing w:val="-2"/>
              </w:rPr>
              <w:t> </w:t>
            </w:r>
            <w:r>
              <w:rPr>
                <w:spacing w:val="-10"/>
              </w:rPr>
              <w:t>6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5" w:val="left" w:leader="none"/>
              <w:tab w:pos="846" w:val="left" w:leader="none"/>
              <w:tab w:pos="9168" w:val="left" w:leader="dot"/>
            </w:tabs>
            <w:spacing w:line="240" w:lineRule="auto" w:before="111" w:after="0"/>
            <w:ind w:left="845" w:right="0" w:hanging="706"/>
            <w:jc w:val="left"/>
          </w:pPr>
          <w:hyperlink w:history="true" w:anchor="_bookmark7">
            <w:r>
              <w:rPr>
                <w:spacing w:val="-2"/>
              </w:rPr>
              <w:t>INFORMATION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EXCHANGE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5" w:val="left" w:leader="none"/>
              <w:tab w:pos="846" w:val="left" w:leader="none"/>
              <w:tab w:pos="9168" w:val="left" w:leader="dot"/>
            </w:tabs>
            <w:spacing w:line="240" w:lineRule="auto" w:before="114" w:after="0"/>
            <w:ind w:left="845" w:right="114" w:hanging="706"/>
            <w:jc w:val="left"/>
          </w:pPr>
          <w:hyperlink w:history="true" w:anchor="_bookmark8">
            <w:r>
              <w:rPr/>
              <w:t>ADDITIONAL</w:t>
            </w:r>
            <w:r>
              <w:rPr>
                <w:spacing w:val="-10"/>
              </w:rPr>
              <w:t> </w:t>
            </w:r>
            <w:r>
              <w:rPr/>
              <w:t>PROVISIONS FOR</w:t>
            </w:r>
            <w:r>
              <w:rPr>
                <w:spacing w:val="-12"/>
              </w:rPr>
              <w:t> </w:t>
            </w:r>
            <w:r>
              <w:rPr/>
              <w:t>TRANSPORT</w:t>
            </w:r>
            <w:r>
              <w:rPr>
                <w:spacing w:val="-8"/>
              </w:rPr>
              <w:t> </w:t>
            </w:r>
            <w:r>
              <w:rPr/>
              <w:t>ACCIDENTS ARISING</w:t>
            </w:r>
            <w:r>
              <w:rPr>
                <w:spacing w:val="-2"/>
              </w:rPr>
              <w:t> </w:t>
            </w:r>
            <w:r>
              <w:rPr/>
              <w:t>IN</w:t>
            </w:r>
            <w:r>
              <w:rPr>
                <w:spacing w:val="-4"/>
              </w:rPr>
              <w:t> </w:t>
            </w:r>
            <w:r>
              <w:rPr/>
              <w:t>THE</w:t>
            </w:r>
          </w:hyperlink>
          <w:r>
            <w:rPr/>
            <w:t> </w:t>
          </w:r>
          <w:hyperlink w:history="true" w:anchor="_bookmark8">
            <w:r>
              <w:rPr/>
              <w:t>COURSE</w:t>
            </w:r>
            <w:r>
              <w:rPr>
                <w:spacing w:val="-15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EMPLOYMENT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45" w:val="left" w:leader="none"/>
              <w:tab w:pos="846" w:val="left" w:leader="none"/>
              <w:tab w:pos="9168" w:val="left" w:leader="dot"/>
            </w:tabs>
            <w:spacing w:line="240" w:lineRule="auto" w:before="113" w:after="0"/>
            <w:ind w:left="845" w:right="0" w:hanging="706"/>
            <w:jc w:val="left"/>
          </w:pPr>
          <w:hyperlink w:history="true" w:anchor="_bookmark9">
            <w:r>
              <w:rPr/>
              <w:t>LEGAL</w:t>
            </w:r>
            <w:r>
              <w:rPr>
                <w:spacing w:val="-2"/>
              </w:rPr>
              <w:t> </w:t>
            </w:r>
            <w:r>
              <w:rPr/>
              <w:t>COSTS</w:t>
            </w:r>
            <w:r>
              <w:rPr>
                <w:spacing w:val="-10"/>
              </w:rPr>
              <w:t> </w:t>
            </w:r>
            <w:r>
              <w:rPr/>
              <w:t>AND</w:t>
            </w:r>
            <w:r>
              <w:rPr>
                <w:spacing w:val="-21"/>
              </w:rPr>
              <w:t> </w:t>
            </w:r>
            <w:r>
              <w:rPr>
                <w:spacing w:val="-2"/>
              </w:rPr>
              <w:t>DISBURSEMENTS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spacing w:line="240" w:lineRule="auto" w:before="0"/>
            <w:rPr>
              <w:sz w:val="24"/>
            </w:rPr>
          </w:pPr>
          <w:r>
            <w:fldChar w:fldCharType="end"/>
          </w:r>
        </w:p>
      </w:sdtContent>
    </w:sdt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spacing w:before="0"/>
        <w:ind w:left="0" w:right="222" w:firstLine="0"/>
        <w:jc w:val="right"/>
        <w:rPr>
          <w:rFonts w:ascii="Calibri"/>
          <w:sz w:val="22"/>
        </w:rPr>
      </w:pPr>
      <w:r>
        <w:rPr>
          <w:rFonts w:ascii="Calibri"/>
          <w:w w:val="98"/>
          <w:sz w:val="22"/>
        </w:rPr>
        <w:t>1</w:t>
      </w:r>
    </w:p>
    <w:p>
      <w:pPr>
        <w:spacing w:after="0"/>
        <w:jc w:val="right"/>
        <w:rPr>
          <w:rFonts w:ascii="Calibri"/>
          <w:sz w:val="22"/>
        </w:rPr>
        <w:sectPr>
          <w:type w:val="continuous"/>
          <w:pgSz w:w="11910" w:h="16850"/>
          <w:pgMar w:top="1220" w:bottom="280" w:left="1300" w:right="1200"/>
        </w:sectPr>
      </w:pPr>
    </w:p>
    <w:p>
      <w:pPr>
        <w:pStyle w:val="Heading1"/>
        <w:numPr>
          <w:ilvl w:val="0"/>
          <w:numId w:val="2"/>
        </w:numPr>
        <w:tabs>
          <w:tab w:pos="859" w:val="left" w:leader="none"/>
          <w:tab w:pos="860" w:val="left" w:leader="none"/>
        </w:tabs>
        <w:spacing w:line="240" w:lineRule="auto" w:before="72" w:after="0"/>
        <w:ind w:left="860" w:right="0" w:hanging="685"/>
        <w:jc w:val="left"/>
      </w:pPr>
      <w:bookmarkStart w:name="1 INTRODUCTION" w:id="1"/>
      <w:bookmarkEnd w:id="1"/>
      <w:r>
        <w:rPr>
          <w:b w:val="0"/>
        </w:rPr>
      </w:r>
      <w:bookmarkStart w:name="_bookmark0" w:id="2"/>
      <w:bookmarkEnd w:id="2"/>
      <w:r>
        <w:rPr>
          <w:spacing w:val="-2"/>
        </w:rPr>
        <w:t>I</w:t>
      </w:r>
      <w:r>
        <w:rPr>
          <w:spacing w:val="-2"/>
        </w:rPr>
        <w:t>NTRODUCTION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4" w:lineRule="auto" w:before="182" w:after="0"/>
        <w:ind w:left="881" w:right="200" w:hanging="706"/>
        <w:jc w:val="both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TAC,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Law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Institute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of Victoria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(LIV)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Australian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Lawyers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Alliance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(ALA)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are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signatories </w:t>
      </w:r>
      <w:r>
        <w:rPr>
          <w:sz w:val="21"/>
        </w:rPr>
        <w:t>to the Transport Accident Act Common Law Protocols - 1 July 2016 (the ‘Common Law Protocols’)</w:t>
      </w:r>
      <w:r>
        <w:rPr>
          <w:spacing w:val="-15"/>
          <w:sz w:val="21"/>
        </w:rPr>
        <w:t> </w:t>
      </w:r>
      <w:r>
        <w:rPr>
          <w:sz w:val="21"/>
        </w:rPr>
        <w:t>and</w:t>
      </w:r>
      <w:r>
        <w:rPr>
          <w:spacing w:val="-15"/>
          <w:sz w:val="21"/>
        </w:rPr>
        <w:t> </w:t>
      </w:r>
      <w:r>
        <w:rPr>
          <w:sz w:val="21"/>
        </w:rPr>
        <w:t>the</w:t>
      </w:r>
      <w:r>
        <w:rPr>
          <w:spacing w:val="-14"/>
          <w:sz w:val="21"/>
        </w:rPr>
        <w:t> </w:t>
      </w:r>
      <w:r>
        <w:rPr>
          <w:sz w:val="21"/>
        </w:rPr>
        <w:t>Transport</w:t>
      </w:r>
      <w:r>
        <w:rPr>
          <w:spacing w:val="-15"/>
          <w:sz w:val="21"/>
        </w:rPr>
        <w:t> </w:t>
      </w:r>
      <w:r>
        <w:rPr>
          <w:sz w:val="21"/>
        </w:rPr>
        <w:t>Accident</w:t>
      </w:r>
      <w:r>
        <w:rPr>
          <w:spacing w:val="-14"/>
          <w:sz w:val="21"/>
        </w:rPr>
        <w:t> </w:t>
      </w:r>
      <w:r>
        <w:rPr>
          <w:sz w:val="21"/>
        </w:rPr>
        <w:t>Act</w:t>
      </w:r>
      <w:r>
        <w:rPr>
          <w:spacing w:val="-15"/>
          <w:sz w:val="21"/>
        </w:rPr>
        <w:t> </w:t>
      </w:r>
      <w:r>
        <w:rPr>
          <w:sz w:val="21"/>
        </w:rPr>
        <w:t>Supplementary</w:t>
      </w:r>
      <w:r>
        <w:rPr>
          <w:spacing w:val="-15"/>
          <w:sz w:val="21"/>
        </w:rPr>
        <w:t> </w:t>
      </w:r>
      <w:r>
        <w:rPr>
          <w:sz w:val="21"/>
        </w:rPr>
        <w:t>Common</w:t>
      </w:r>
      <w:r>
        <w:rPr>
          <w:spacing w:val="-14"/>
          <w:sz w:val="21"/>
        </w:rPr>
        <w:t> </w:t>
      </w:r>
      <w:r>
        <w:rPr>
          <w:sz w:val="21"/>
        </w:rPr>
        <w:t>Law</w:t>
      </w:r>
      <w:r>
        <w:rPr>
          <w:spacing w:val="-15"/>
          <w:sz w:val="21"/>
        </w:rPr>
        <w:t> </w:t>
      </w:r>
      <w:r>
        <w:rPr>
          <w:sz w:val="21"/>
        </w:rPr>
        <w:t>Protocols</w:t>
      </w:r>
      <w:r>
        <w:rPr>
          <w:spacing w:val="-14"/>
          <w:sz w:val="21"/>
        </w:rPr>
        <w:t> </w:t>
      </w:r>
      <w:r>
        <w:rPr>
          <w:sz w:val="21"/>
        </w:rPr>
        <w:t>dated</w:t>
      </w:r>
      <w:r>
        <w:rPr>
          <w:spacing w:val="-15"/>
          <w:sz w:val="21"/>
        </w:rPr>
        <w:t> </w:t>
      </w:r>
      <w:r>
        <w:rPr>
          <w:sz w:val="21"/>
        </w:rPr>
        <w:t>1 January</w:t>
      </w:r>
      <w:r>
        <w:rPr>
          <w:spacing w:val="-5"/>
          <w:sz w:val="21"/>
        </w:rPr>
        <w:t> </w:t>
      </w:r>
      <w:r>
        <w:rPr>
          <w:sz w:val="21"/>
        </w:rPr>
        <w:t>2020 (the ‘Supplementary</w:t>
      </w:r>
      <w:r>
        <w:rPr>
          <w:spacing w:val="-5"/>
          <w:sz w:val="21"/>
        </w:rPr>
        <w:t> </w:t>
      </w:r>
      <w:r>
        <w:rPr>
          <w:sz w:val="21"/>
        </w:rPr>
        <w:t>Common Law Protocols’).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Transport Accident Act Common</w:t>
      </w:r>
      <w:r>
        <w:rPr>
          <w:spacing w:val="-15"/>
          <w:sz w:val="21"/>
        </w:rPr>
        <w:t> </w:t>
      </w:r>
      <w:r>
        <w:rPr>
          <w:sz w:val="21"/>
        </w:rPr>
        <w:t>Law</w:t>
      </w:r>
      <w:r>
        <w:rPr>
          <w:spacing w:val="-13"/>
          <w:sz w:val="21"/>
        </w:rPr>
        <w:t> </w:t>
      </w:r>
      <w:r>
        <w:rPr>
          <w:sz w:val="21"/>
        </w:rPr>
        <w:t>Time</w:t>
      </w:r>
      <w:r>
        <w:rPr>
          <w:spacing w:val="-15"/>
          <w:sz w:val="21"/>
        </w:rPr>
        <w:t> </w:t>
      </w:r>
      <w:r>
        <w:rPr>
          <w:sz w:val="21"/>
        </w:rPr>
        <w:t>Limit</w:t>
      </w:r>
      <w:r>
        <w:rPr>
          <w:spacing w:val="-12"/>
          <w:sz w:val="21"/>
        </w:rPr>
        <w:t> </w:t>
      </w:r>
      <w:r>
        <w:rPr>
          <w:sz w:val="21"/>
        </w:rPr>
        <w:t>Protocols</w:t>
      </w:r>
      <w:r>
        <w:rPr>
          <w:spacing w:val="-13"/>
          <w:sz w:val="21"/>
        </w:rPr>
        <w:t> </w:t>
      </w:r>
      <w:r>
        <w:rPr>
          <w:sz w:val="21"/>
        </w:rPr>
        <w:t>(the</w:t>
      </w:r>
      <w:r>
        <w:rPr>
          <w:spacing w:val="-15"/>
          <w:sz w:val="21"/>
        </w:rPr>
        <w:t> </w:t>
      </w:r>
      <w:r>
        <w:rPr>
          <w:sz w:val="21"/>
        </w:rPr>
        <w:t>‘Time</w:t>
      </w:r>
      <w:r>
        <w:rPr>
          <w:spacing w:val="-15"/>
          <w:sz w:val="21"/>
        </w:rPr>
        <w:t> </w:t>
      </w:r>
      <w:r>
        <w:rPr>
          <w:sz w:val="21"/>
        </w:rPr>
        <w:t>Limit</w:t>
      </w:r>
      <w:r>
        <w:rPr>
          <w:spacing w:val="-11"/>
          <w:sz w:val="21"/>
        </w:rPr>
        <w:t> </w:t>
      </w:r>
      <w:r>
        <w:rPr>
          <w:sz w:val="21"/>
        </w:rPr>
        <w:t>Protocols’)</w:t>
      </w:r>
      <w:r>
        <w:rPr>
          <w:spacing w:val="-14"/>
          <w:sz w:val="21"/>
        </w:rPr>
        <w:t> </w:t>
      </w:r>
      <w:r>
        <w:rPr>
          <w:sz w:val="21"/>
        </w:rPr>
        <w:t>are</w:t>
      </w:r>
      <w:r>
        <w:rPr>
          <w:spacing w:val="-15"/>
          <w:sz w:val="21"/>
        </w:rPr>
        <w:t> </w:t>
      </w:r>
      <w:r>
        <w:rPr>
          <w:sz w:val="21"/>
        </w:rPr>
        <w:t>applicable</w:t>
      </w:r>
      <w:r>
        <w:rPr>
          <w:spacing w:val="-15"/>
          <w:sz w:val="21"/>
        </w:rPr>
        <w:t> </w:t>
      </w:r>
      <w:r>
        <w:rPr>
          <w:sz w:val="21"/>
        </w:rPr>
        <w:t>to</w:t>
      </w:r>
      <w:r>
        <w:rPr>
          <w:spacing w:val="-10"/>
          <w:sz w:val="21"/>
        </w:rPr>
        <w:t> </w:t>
      </w:r>
      <w:r>
        <w:rPr>
          <w:sz w:val="21"/>
        </w:rPr>
        <w:t>any</w:t>
      </w:r>
      <w:r>
        <w:rPr>
          <w:spacing w:val="-13"/>
          <w:sz w:val="21"/>
        </w:rPr>
        <w:t> </w:t>
      </w:r>
      <w:r>
        <w:rPr>
          <w:sz w:val="21"/>
        </w:rPr>
        <w:t>lawyer </w:t>
      </w:r>
      <w:r>
        <w:rPr>
          <w:spacing w:val="-4"/>
          <w:sz w:val="21"/>
        </w:rPr>
        <w:t>committed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Common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Law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Protocols</w:t>
      </w:r>
      <w:r>
        <w:rPr>
          <w:spacing w:val="14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Supplementary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Common</w:t>
      </w:r>
      <w:r>
        <w:rPr>
          <w:spacing w:val="-26"/>
          <w:sz w:val="21"/>
        </w:rPr>
        <w:t> </w:t>
      </w:r>
      <w:r>
        <w:rPr>
          <w:spacing w:val="-4"/>
          <w:sz w:val="21"/>
        </w:rPr>
        <w:t>Law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Protocols.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1" w:lineRule="auto" w:before="0" w:after="0"/>
        <w:ind w:left="881" w:right="209" w:hanging="706"/>
        <w:jc w:val="both"/>
        <w:rPr>
          <w:sz w:val="21"/>
        </w:rPr>
      </w:pPr>
      <w:r>
        <w:rPr>
          <w:sz w:val="21"/>
        </w:rPr>
        <w:t>The Time Limit Protocols are intended to be read in conjunction with the Common Law </w:t>
      </w:r>
      <w:r>
        <w:rPr>
          <w:spacing w:val="-2"/>
          <w:sz w:val="21"/>
        </w:rPr>
        <w:t>Protocols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Supplementary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Common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Law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Protocols.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These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are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intended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provide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an </w:t>
      </w:r>
      <w:r>
        <w:rPr>
          <w:sz w:val="21"/>
        </w:rPr>
        <w:t>additional process for the following scenarios: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56" w:lineRule="auto" w:before="0" w:after="0"/>
        <w:ind w:left="1601" w:right="678" w:hanging="720"/>
        <w:jc w:val="left"/>
        <w:rPr>
          <w:sz w:val="21"/>
        </w:rPr>
      </w:pPr>
      <w:r>
        <w:rPr>
          <w:spacing w:val="-4"/>
          <w:sz w:val="21"/>
        </w:rPr>
        <w:t>Extension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time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requests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serious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injury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applications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lodged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within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6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year </w:t>
      </w:r>
      <w:r>
        <w:rPr>
          <w:sz w:val="21"/>
        </w:rPr>
        <w:t>limitation</w:t>
      </w:r>
      <w:r>
        <w:rPr>
          <w:spacing w:val="-14"/>
          <w:sz w:val="21"/>
        </w:rPr>
        <w:t> </w:t>
      </w:r>
      <w:r>
        <w:rPr>
          <w:sz w:val="21"/>
        </w:rPr>
        <w:t>period;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71" w:lineRule="auto" w:before="0" w:after="0"/>
        <w:ind w:left="1601" w:right="626" w:hanging="720"/>
        <w:jc w:val="left"/>
        <w:rPr>
          <w:sz w:val="21"/>
        </w:rPr>
      </w:pPr>
      <w:r>
        <w:rPr>
          <w:spacing w:val="-4"/>
          <w:sz w:val="21"/>
        </w:rPr>
        <w:t>Notification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within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6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year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limitation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period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intention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lodge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Serious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Injury </w:t>
      </w:r>
      <w:r>
        <w:rPr>
          <w:spacing w:val="-2"/>
          <w:sz w:val="21"/>
        </w:rPr>
        <w:t>application;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56" w:lineRule="auto" w:before="0" w:after="0"/>
        <w:ind w:left="1601" w:right="497" w:hanging="720"/>
        <w:jc w:val="left"/>
        <w:rPr>
          <w:sz w:val="21"/>
        </w:rPr>
      </w:pPr>
      <w:r>
        <w:rPr>
          <w:spacing w:val="-4"/>
          <w:sz w:val="21"/>
        </w:rPr>
        <w:t>Notification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outside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6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year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limitation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period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intention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lodge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Serious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Injury </w:t>
      </w:r>
      <w:r>
        <w:rPr>
          <w:spacing w:val="-2"/>
          <w:sz w:val="21"/>
        </w:rPr>
        <w:t>application;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40" w:lineRule="auto" w:before="0" w:after="0"/>
        <w:ind w:left="1601" w:right="0" w:hanging="721"/>
        <w:jc w:val="left"/>
        <w:rPr>
          <w:sz w:val="21"/>
        </w:rPr>
      </w:pPr>
      <w:r>
        <w:rPr>
          <w:spacing w:val="-6"/>
          <w:sz w:val="21"/>
        </w:rPr>
        <w:t>Serious</w:t>
      </w:r>
      <w:r>
        <w:rPr>
          <w:spacing w:val="13"/>
          <w:sz w:val="21"/>
        </w:rPr>
        <w:t> </w:t>
      </w:r>
      <w:r>
        <w:rPr>
          <w:spacing w:val="-6"/>
          <w:sz w:val="21"/>
        </w:rPr>
        <w:t>injury</w:t>
      </w:r>
      <w:r>
        <w:rPr>
          <w:spacing w:val="14"/>
          <w:sz w:val="21"/>
        </w:rPr>
        <w:t> </w:t>
      </w:r>
      <w:r>
        <w:rPr>
          <w:spacing w:val="-6"/>
          <w:sz w:val="21"/>
        </w:rPr>
        <w:t>applications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lodged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outside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6 year</w:t>
      </w:r>
      <w:r>
        <w:rPr>
          <w:spacing w:val="-3"/>
          <w:sz w:val="21"/>
        </w:rPr>
        <w:t> </w:t>
      </w:r>
      <w:r>
        <w:rPr>
          <w:spacing w:val="-6"/>
          <w:sz w:val="21"/>
        </w:rPr>
        <w:t>limitation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period.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1" w:lineRule="auto" w:before="92" w:after="0"/>
        <w:ind w:left="881" w:right="204" w:hanging="706"/>
        <w:jc w:val="both"/>
        <w:rPr>
          <w:sz w:val="21"/>
        </w:rPr>
      </w:pPr>
      <w:r>
        <w:rPr>
          <w:sz w:val="21"/>
        </w:rPr>
        <w:t>The</w:t>
      </w:r>
      <w:r>
        <w:rPr>
          <w:spacing w:val="-11"/>
          <w:sz w:val="21"/>
        </w:rPr>
        <w:t> </w:t>
      </w:r>
      <w:r>
        <w:rPr>
          <w:sz w:val="21"/>
        </w:rPr>
        <w:t>Time</w:t>
      </w:r>
      <w:r>
        <w:rPr>
          <w:spacing w:val="-7"/>
          <w:sz w:val="21"/>
        </w:rPr>
        <w:t> </w:t>
      </w:r>
      <w:r>
        <w:rPr>
          <w:sz w:val="21"/>
        </w:rPr>
        <w:t>Limit</w:t>
      </w:r>
      <w:r>
        <w:rPr>
          <w:spacing w:val="-8"/>
          <w:sz w:val="21"/>
        </w:rPr>
        <w:t> </w:t>
      </w:r>
      <w:r>
        <w:rPr>
          <w:sz w:val="21"/>
        </w:rPr>
        <w:t>Protocols</w:t>
      </w:r>
      <w:r>
        <w:rPr>
          <w:spacing w:val="-9"/>
          <w:sz w:val="21"/>
        </w:rPr>
        <w:t> </w:t>
      </w:r>
      <w:r>
        <w:rPr>
          <w:sz w:val="21"/>
        </w:rPr>
        <w:t>will</w:t>
      </w:r>
      <w:r>
        <w:rPr>
          <w:spacing w:val="-10"/>
          <w:sz w:val="21"/>
        </w:rPr>
        <w:t> </w:t>
      </w:r>
      <w:r>
        <w:rPr>
          <w:sz w:val="21"/>
        </w:rPr>
        <w:t>replace</w:t>
      </w:r>
      <w:r>
        <w:rPr>
          <w:spacing w:val="-11"/>
          <w:sz w:val="21"/>
        </w:rPr>
        <w:t> </w:t>
      </w:r>
      <w:r>
        <w:rPr>
          <w:sz w:val="21"/>
        </w:rPr>
        <w:t>any</w:t>
      </w:r>
      <w:r>
        <w:rPr>
          <w:spacing w:val="-9"/>
          <w:sz w:val="21"/>
        </w:rPr>
        <w:t> </w:t>
      </w:r>
      <w:r>
        <w:rPr>
          <w:sz w:val="21"/>
        </w:rPr>
        <w:t>previous</w:t>
      </w:r>
      <w:r>
        <w:rPr>
          <w:spacing w:val="-9"/>
          <w:sz w:val="21"/>
        </w:rPr>
        <w:t> </w:t>
      </w:r>
      <w:r>
        <w:rPr>
          <w:sz w:val="21"/>
        </w:rPr>
        <w:t>Waiver</w:t>
      </w:r>
      <w:r>
        <w:rPr>
          <w:spacing w:val="-6"/>
          <w:sz w:val="21"/>
        </w:rPr>
        <w:t> </w:t>
      </w:r>
      <w:r>
        <w:rPr>
          <w:sz w:val="21"/>
        </w:rPr>
        <w:t>policy.</w:t>
      </w:r>
      <w:r>
        <w:rPr>
          <w:spacing w:val="-8"/>
          <w:sz w:val="21"/>
        </w:rPr>
        <w:t> </w:t>
      </w:r>
      <w:r>
        <w:rPr>
          <w:sz w:val="21"/>
        </w:rPr>
        <w:t>The</w:t>
      </w:r>
      <w:r>
        <w:rPr>
          <w:spacing w:val="-11"/>
          <w:sz w:val="21"/>
        </w:rPr>
        <w:t> </w:t>
      </w:r>
      <w:r>
        <w:rPr>
          <w:sz w:val="21"/>
        </w:rPr>
        <w:t>TAC</w:t>
      </w:r>
      <w:r>
        <w:rPr>
          <w:spacing w:val="-5"/>
          <w:sz w:val="21"/>
        </w:rPr>
        <w:t> </w:t>
      </w:r>
      <w:r>
        <w:rPr>
          <w:sz w:val="21"/>
        </w:rPr>
        <w:t>is</w:t>
      </w:r>
      <w:r>
        <w:rPr>
          <w:spacing w:val="-9"/>
          <w:sz w:val="21"/>
        </w:rPr>
        <w:t> </w:t>
      </w:r>
      <w:r>
        <w:rPr>
          <w:sz w:val="21"/>
        </w:rPr>
        <w:t>committed</w:t>
      </w:r>
      <w:r>
        <w:rPr>
          <w:spacing w:val="-11"/>
          <w:sz w:val="21"/>
        </w:rPr>
        <w:t> </w:t>
      </w:r>
      <w:r>
        <w:rPr>
          <w:sz w:val="21"/>
        </w:rPr>
        <w:t>to </w:t>
      </w:r>
      <w:r>
        <w:rPr>
          <w:spacing w:val="-2"/>
          <w:sz w:val="21"/>
        </w:rPr>
        <w:t>accommodating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reasonable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requests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extend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time</w:t>
      </w:r>
      <w:r>
        <w:rPr>
          <w:spacing w:val="-8"/>
          <w:sz w:val="21"/>
        </w:rPr>
        <w:t> </w:t>
      </w:r>
      <w:r>
        <w:rPr>
          <w:color w:val="171717"/>
          <w:spacing w:val="-2"/>
          <w:sz w:val="21"/>
        </w:rPr>
        <w:t>provided</w:t>
      </w:r>
      <w:r>
        <w:rPr>
          <w:color w:val="171717"/>
          <w:spacing w:val="-7"/>
          <w:sz w:val="21"/>
        </w:rPr>
        <w:t> </w:t>
      </w:r>
      <w:r>
        <w:rPr>
          <w:color w:val="171717"/>
          <w:spacing w:val="-2"/>
          <w:sz w:val="21"/>
        </w:rPr>
        <w:t>there</w:t>
      </w:r>
      <w:r>
        <w:rPr>
          <w:color w:val="171717"/>
          <w:spacing w:val="-7"/>
          <w:sz w:val="21"/>
        </w:rPr>
        <w:t> </w:t>
      </w:r>
      <w:r>
        <w:rPr>
          <w:color w:val="171717"/>
          <w:spacing w:val="-2"/>
          <w:sz w:val="21"/>
        </w:rPr>
        <w:t>is</w:t>
      </w:r>
      <w:r>
        <w:rPr>
          <w:color w:val="171717"/>
          <w:spacing w:val="-4"/>
          <w:sz w:val="21"/>
        </w:rPr>
        <w:t> </w:t>
      </w:r>
      <w:r>
        <w:rPr>
          <w:color w:val="171717"/>
          <w:spacing w:val="-2"/>
          <w:sz w:val="21"/>
        </w:rPr>
        <w:t>an</w:t>
      </w:r>
      <w:r>
        <w:rPr>
          <w:color w:val="171717"/>
          <w:spacing w:val="-7"/>
          <w:sz w:val="21"/>
        </w:rPr>
        <w:t> </w:t>
      </w:r>
      <w:r>
        <w:rPr>
          <w:color w:val="171717"/>
          <w:spacing w:val="-2"/>
          <w:sz w:val="21"/>
        </w:rPr>
        <w:t>explanation</w:t>
      </w:r>
      <w:r>
        <w:rPr>
          <w:color w:val="171717"/>
          <w:spacing w:val="-7"/>
          <w:sz w:val="21"/>
        </w:rPr>
        <w:t> </w:t>
      </w:r>
      <w:r>
        <w:rPr>
          <w:color w:val="171717"/>
          <w:spacing w:val="-2"/>
          <w:sz w:val="21"/>
        </w:rPr>
        <w:t>for</w:t>
      </w:r>
      <w:r>
        <w:rPr>
          <w:color w:val="171717"/>
          <w:spacing w:val="-6"/>
          <w:sz w:val="21"/>
        </w:rPr>
        <w:t> </w:t>
      </w:r>
      <w:r>
        <w:rPr>
          <w:color w:val="171717"/>
          <w:spacing w:val="-2"/>
          <w:sz w:val="21"/>
        </w:rPr>
        <w:t>the </w:t>
      </w:r>
      <w:r>
        <w:rPr>
          <w:color w:val="171717"/>
          <w:sz w:val="21"/>
        </w:rPr>
        <w:t>delay</w:t>
      </w:r>
      <w:r>
        <w:rPr>
          <w:color w:val="171717"/>
          <w:spacing w:val="-8"/>
          <w:sz w:val="21"/>
        </w:rPr>
        <w:t> </w:t>
      </w:r>
      <w:r>
        <w:rPr>
          <w:color w:val="171717"/>
          <w:sz w:val="21"/>
        </w:rPr>
        <w:t>and</w:t>
      </w:r>
      <w:r>
        <w:rPr>
          <w:color w:val="171717"/>
          <w:spacing w:val="-10"/>
          <w:sz w:val="21"/>
        </w:rPr>
        <w:t> </w:t>
      </w:r>
      <w:r>
        <w:rPr>
          <w:color w:val="171717"/>
          <w:sz w:val="21"/>
        </w:rPr>
        <w:t>there</w:t>
      </w:r>
      <w:r>
        <w:rPr>
          <w:color w:val="171717"/>
          <w:spacing w:val="-10"/>
          <w:sz w:val="21"/>
        </w:rPr>
        <w:t> </w:t>
      </w:r>
      <w:r>
        <w:rPr>
          <w:color w:val="171717"/>
          <w:sz w:val="21"/>
        </w:rPr>
        <w:t>is</w:t>
      </w:r>
      <w:r>
        <w:rPr>
          <w:color w:val="171717"/>
          <w:spacing w:val="-8"/>
          <w:sz w:val="21"/>
        </w:rPr>
        <w:t> </w:t>
      </w:r>
      <w:r>
        <w:rPr>
          <w:color w:val="171717"/>
          <w:sz w:val="21"/>
        </w:rPr>
        <w:t>reasonable</w:t>
      </w:r>
      <w:r>
        <w:rPr>
          <w:color w:val="171717"/>
          <w:spacing w:val="-10"/>
          <w:sz w:val="21"/>
        </w:rPr>
        <w:t> </w:t>
      </w:r>
      <w:r>
        <w:rPr>
          <w:color w:val="171717"/>
          <w:sz w:val="21"/>
        </w:rPr>
        <w:t>cooperation</w:t>
      </w:r>
      <w:r>
        <w:rPr>
          <w:color w:val="171717"/>
          <w:spacing w:val="-10"/>
          <w:sz w:val="21"/>
        </w:rPr>
        <w:t> </w:t>
      </w:r>
      <w:r>
        <w:rPr>
          <w:color w:val="171717"/>
          <w:sz w:val="21"/>
        </w:rPr>
        <w:t>with</w:t>
      </w:r>
      <w:r>
        <w:rPr>
          <w:color w:val="171717"/>
          <w:spacing w:val="-10"/>
          <w:sz w:val="21"/>
        </w:rPr>
        <w:t> </w:t>
      </w:r>
      <w:r>
        <w:rPr>
          <w:color w:val="171717"/>
          <w:sz w:val="21"/>
        </w:rPr>
        <w:t>the</w:t>
      </w:r>
      <w:r>
        <w:rPr>
          <w:color w:val="171717"/>
          <w:spacing w:val="-10"/>
          <w:sz w:val="21"/>
        </w:rPr>
        <w:t> </w:t>
      </w:r>
      <w:r>
        <w:rPr>
          <w:color w:val="171717"/>
          <w:sz w:val="21"/>
        </w:rPr>
        <w:t>TAC</w:t>
      </w:r>
      <w:r>
        <w:rPr>
          <w:color w:val="171717"/>
          <w:spacing w:val="-9"/>
          <w:sz w:val="21"/>
        </w:rPr>
        <w:t> </w:t>
      </w:r>
      <w:r>
        <w:rPr>
          <w:color w:val="171717"/>
          <w:sz w:val="21"/>
        </w:rPr>
        <w:t>in</w:t>
      </w:r>
      <w:r>
        <w:rPr>
          <w:color w:val="171717"/>
          <w:spacing w:val="-10"/>
          <w:sz w:val="21"/>
        </w:rPr>
        <w:t> </w:t>
      </w:r>
      <w:r>
        <w:rPr>
          <w:color w:val="171717"/>
          <w:sz w:val="21"/>
        </w:rPr>
        <w:t>providing</w:t>
      </w:r>
      <w:r>
        <w:rPr>
          <w:color w:val="171717"/>
          <w:spacing w:val="-10"/>
          <w:sz w:val="21"/>
        </w:rPr>
        <w:t> </w:t>
      </w:r>
      <w:r>
        <w:rPr>
          <w:color w:val="171717"/>
          <w:sz w:val="21"/>
        </w:rPr>
        <w:t>information.</w:t>
      </w:r>
      <w:r>
        <w:rPr>
          <w:color w:val="171717"/>
          <w:spacing w:val="-7"/>
          <w:sz w:val="21"/>
        </w:rPr>
        <w:t> </w:t>
      </w:r>
      <w:r>
        <w:rPr>
          <w:color w:val="171717"/>
          <w:sz w:val="21"/>
        </w:rPr>
        <w:t>The</w:t>
      </w:r>
      <w:r>
        <w:rPr>
          <w:color w:val="171717"/>
          <w:spacing w:val="-10"/>
          <w:sz w:val="21"/>
        </w:rPr>
        <w:t> </w:t>
      </w:r>
      <w:r>
        <w:rPr>
          <w:color w:val="171717"/>
          <w:sz w:val="21"/>
        </w:rPr>
        <w:t>Time </w:t>
      </w:r>
      <w:r>
        <w:rPr>
          <w:color w:val="171717"/>
          <w:spacing w:val="-2"/>
          <w:sz w:val="21"/>
        </w:rPr>
        <w:t>Limit</w:t>
      </w:r>
      <w:r>
        <w:rPr>
          <w:color w:val="171717"/>
          <w:spacing w:val="-13"/>
          <w:sz w:val="21"/>
        </w:rPr>
        <w:t> </w:t>
      </w:r>
      <w:r>
        <w:rPr>
          <w:color w:val="171717"/>
          <w:spacing w:val="-2"/>
          <w:sz w:val="21"/>
        </w:rPr>
        <w:t>Protocols</w:t>
      </w:r>
      <w:r>
        <w:rPr>
          <w:color w:val="171717"/>
          <w:spacing w:val="-13"/>
          <w:sz w:val="21"/>
        </w:rPr>
        <w:t> </w:t>
      </w:r>
      <w:r>
        <w:rPr>
          <w:color w:val="171717"/>
          <w:spacing w:val="-2"/>
          <w:sz w:val="21"/>
        </w:rPr>
        <w:t>are</w:t>
      </w:r>
      <w:r>
        <w:rPr>
          <w:color w:val="171717"/>
          <w:spacing w:val="-12"/>
          <w:sz w:val="21"/>
        </w:rPr>
        <w:t> </w:t>
      </w:r>
      <w:r>
        <w:rPr>
          <w:color w:val="171717"/>
          <w:spacing w:val="-2"/>
          <w:sz w:val="21"/>
        </w:rPr>
        <w:t>intended</w:t>
      </w:r>
      <w:r>
        <w:rPr>
          <w:color w:val="171717"/>
          <w:spacing w:val="-13"/>
          <w:sz w:val="21"/>
        </w:rPr>
        <w:t> </w:t>
      </w:r>
      <w:r>
        <w:rPr>
          <w:color w:val="171717"/>
          <w:spacing w:val="-2"/>
          <w:sz w:val="21"/>
        </w:rPr>
        <w:t>to</w:t>
      </w:r>
      <w:r>
        <w:rPr>
          <w:color w:val="171717"/>
          <w:spacing w:val="-12"/>
          <w:sz w:val="21"/>
        </w:rPr>
        <w:t> </w:t>
      </w:r>
      <w:r>
        <w:rPr>
          <w:color w:val="171717"/>
          <w:spacing w:val="-2"/>
          <w:sz w:val="21"/>
        </w:rPr>
        <w:t>protect</w:t>
      </w:r>
      <w:r>
        <w:rPr>
          <w:color w:val="171717"/>
          <w:spacing w:val="-13"/>
          <w:sz w:val="21"/>
        </w:rPr>
        <w:t> </w:t>
      </w:r>
      <w:r>
        <w:rPr>
          <w:color w:val="171717"/>
          <w:spacing w:val="-2"/>
          <w:sz w:val="21"/>
        </w:rPr>
        <w:t>the</w:t>
      </w:r>
      <w:r>
        <w:rPr>
          <w:color w:val="171717"/>
          <w:spacing w:val="-13"/>
          <w:sz w:val="21"/>
        </w:rPr>
        <w:t> </w:t>
      </w:r>
      <w:r>
        <w:rPr>
          <w:color w:val="171717"/>
          <w:spacing w:val="-2"/>
          <w:sz w:val="21"/>
        </w:rPr>
        <w:t>interests</w:t>
      </w:r>
      <w:r>
        <w:rPr>
          <w:color w:val="171717"/>
          <w:spacing w:val="-12"/>
          <w:sz w:val="21"/>
        </w:rPr>
        <w:t> </w:t>
      </w:r>
      <w:r>
        <w:rPr>
          <w:color w:val="171717"/>
          <w:spacing w:val="-2"/>
          <w:sz w:val="21"/>
        </w:rPr>
        <w:t>of</w:t>
      </w:r>
      <w:r>
        <w:rPr>
          <w:color w:val="171717"/>
          <w:spacing w:val="-13"/>
          <w:sz w:val="21"/>
        </w:rPr>
        <w:t> </w:t>
      </w:r>
      <w:r>
        <w:rPr>
          <w:color w:val="171717"/>
          <w:spacing w:val="-2"/>
          <w:sz w:val="21"/>
        </w:rPr>
        <w:t>Plaintiffs</w:t>
      </w:r>
      <w:r>
        <w:rPr>
          <w:color w:val="171717"/>
          <w:spacing w:val="-12"/>
          <w:sz w:val="21"/>
        </w:rPr>
        <w:t> </w:t>
      </w:r>
      <w:r>
        <w:rPr>
          <w:color w:val="171717"/>
          <w:spacing w:val="-2"/>
          <w:sz w:val="21"/>
        </w:rPr>
        <w:t>while</w:t>
      </w:r>
      <w:r>
        <w:rPr>
          <w:color w:val="171717"/>
          <w:spacing w:val="-13"/>
          <w:sz w:val="21"/>
        </w:rPr>
        <w:t> </w:t>
      </w:r>
      <w:r>
        <w:rPr>
          <w:color w:val="171717"/>
          <w:spacing w:val="-2"/>
          <w:sz w:val="21"/>
        </w:rPr>
        <w:t>also</w:t>
      </w:r>
      <w:r>
        <w:rPr>
          <w:color w:val="171717"/>
          <w:spacing w:val="-10"/>
          <w:sz w:val="21"/>
        </w:rPr>
        <w:t> </w:t>
      </w:r>
      <w:r>
        <w:rPr>
          <w:color w:val="171717"/>
          <w:spacing w:val="-2"/>
          <w:sz w:val="21"/>
        </w:rPr>
        <w:t>ensuring</w:t>
      </w:r>
      <w:r>
        <w:rPr>
          <w:color w:val="171717"/>
          <w:spacing w:val="-12"/>
          <w:sz w:val="21"/>
        </w:rPr>
        <w:t> </w:t>
      </w:r>
      <w:r>
        <w:rPr>
          <w:color w:val="171717"/>
          <w:spacing w:val="-2"/>
          <w:sz w:val="21"/>
        </w:rPr>
        <w:t>the</w:t>
      </w:r>
      <w:r>
        <w:rPr>
          <w:color w:val="171717"/>
          <w:spacing w:val="-13"/>
          <w:sz w:val="21"/>
        </w:rPr>
        <w:t> </w:t>
      </w:r>
      <w:r>
        <w:rPr>
          <w:color w:val="171717"/>
          <w:spacing w:val="-2"/>
          <w:sz w:val="21"/>
        </w:rPr>
        <w:t>timely </w:t>
      </w:r>
      <w:r>
        <w:rPr>
          <w:color w:val="171717"/>
          <w:spacing w:val="-4"/>
          <w:sz w:val="21"/>
        </w:rPr>
        <w:t>and</w:t>
      </w:r>
      <w:r>
        <w:rPr>
          <w:color w:val="171717"/>
          <w:spacing w:val="-9"/>
          <w:sz w:val="21"/>
        </w:rPr>
        <w:t> </w:t>
      </w:r>
      <w:r>
        <w:rPr>
          <w:color w:val="171717"/>
          <w:spacing w:val="-4"/>
          <w:sz w:val="21"/>
        </w:rPr>
        <w:t>efficient</w:t>
      </w:r>
      <w:r>
        <w:rPr>
          <w:color w:val="171717"/>
          <w:spacing w:val="13"/>
          <w:sz w:val="21"/>
        </w:rPr>
        <w:t> </w:t>
      </w:r>
      <w:r>
        <w:rPr>
          <w:color w:val="171717"/>
          <w:spacing w:val="-4"/>
          <w:sz w:val="21"/>
        </w:rPr>
        <w:t>progress</w:t>
      </w:r>
      <w:r>
        <w:rPr>
          <w:color w:val="171717"/>
          <w:sz w:val="21"/>
        </w:rPr>
        <w:t> </w:t>
      </w:r>
      <w:r>
        <w:rPr>
          <w:color w:val="171717"/>
          <w:spacing w:val="-4"/>
          <w:sz w:val="21"/>
        </w:rPr>
        <w:t>of</w:t>
      </w:r>
      <w:r>
        <w:rPr>
          <w:color w:val="171717"/>
          <w:spacing w:val="-11"/>
          <w:sz w:val="21"/>
        </w:rPr>
        <w:t> </w:t>
      </w:r>
      <w:r>
        <w:rPr>
          <w:color w:val="171717"/>
          <w:spacing w:val="-4"/>
          <w:sz w:val="21"/>
        </w:rPr>
        <w:t>extension of</w:t>
      </w:r>
      <w:r>
        <w:rPr>
          <w:color w:val="171717"/>
          <w:spacing w:val="-11"/>
          <w:sz w:val="21"/>
        </w:rPr>
        <w:t> </w:t>
      </w:r>
      <w:r>
        <w:rPr>
          <w:color w:val="171717"/>
          <w:spacing w:val="-4"/>
          <w:sz w:val="21"/>
        </w:rPr>
        <w:t>time</w:t>
      </w:r>
      <w:r>
        <w:rPr>
          <w:color w:val="171717"/>
          <w:spacing w:val="-9"/>
          <w:sz w:val="21"/>
        </w:rPr>
        <w:t> </w:t>
      </w:r>
      <w:r>
        <w:rPr>
          <w:color w:val="171717"/>
          <w:spacing w:val="-4"/>
          <w:sz w:val="21"/>
        </w:rPr>
        <w:t>applications/serious</w:t>
      </w:r>
      <w:r>
        <w:rPr>
          <w:color w:val="171717"/>
          <w:sz w:val="21"/>
        </w:rPr>
        <w:t> </w:t>
      </w:r>
      <w:r>
        <w:rPr>
          <w:color w:val="171717"/>
          <w:spacing w:val="-4"/>
          <w:sz w:val="21"/>
        </w:rPr>
        <w:t>injury/common</w:t>
      </w:r>
      <w:r>
        <w:rPr>
          <w:color w:val="171717"/>
          <w:spacing w:val="-9"/>
          <w:sz w:val="21"/>
        </w:rPr>
        <w:t> </w:t>
      </w:r>
      <w:r>
        <w:rPr>
          <w:color w:val="171717"/>
          <w:spacing w:val="-4"/>
          <w:sz w:val="21"/>
        </w:rPr>
        <w:t>law</w:t>
      </w:r>
      <w:r>
        <w:rPr>
          <w:color w:val="171717"/>
          <w:spacing w:val="-6"/>
          <w:sz w:val="21"/>
        </w:rPr>
        <w:t> </w:t>
      </w:r>
      <w:r>
        <w:rPr>
          <w:color w:val="171717"/>
          <w:spacing w:val="-4"/>
          <w:sz w:val="21"/>
        </w:rPr>
        <w:t>claims.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1" w:lineRule="auto" w:before="0" w:after="0"/>
        <w:ind w:left="881" w:right="209" w:hanging="706"/>
        <w:jc w:val="both"/>
        <w:rPr>
          <w:sz w:val="21"/>
        </w:rPr>
      </w:pPr>
      <w:r>
        <w:rPr>
          <w:spacing w:val="-8"/>
          <w:sz w:val="21"/>
        </w:rPr>
        <w:t>The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Time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Limit</w:t>
      </w:r>
      <w:r>
        <w:rPr>
          <w:spacing w:val="-6"/>
          <w:sz w:val="21"/>
        </w:rPr>
        <w:t> </w:t>
      </w:r>
      <w:r>
        <w:rPr>
          <w:spacing w:val="-8"/>
          <w:sz w:val="21"/>
        </w:rPr>
        <w:t>Protocols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have</w:t>
      </w:r>
      <w:r>
        <w:rPr>
          <w:spacing w:val="-6"/>
          <w:sz w:val="21"/>
        </w:rPr>
        <w:t> </w:t>
      </w:r>
      <w:r>
        <w:rPr>
          <w:spacing w:val="-8"/>
          <w:sz w:val="21"/>
        </w:rPr>
        <w:t>been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agreed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between</w:t>
      </w:r>
      <w:r>
        <w:rPr>
          <w:spacing w:val="-6"/>
          <w:sz w:val="21"/>
        </w:rPr>
        <w:t> </w:t>
      </w:r>
      <w:r>
        <w:rPr>
          <w:spacing w:val="-8"/>
          <w:sz w:val="21"/>
        </w:rPr>
        <w:t>the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TAC,</w:t>
      </w:r>
      <w:r>
        <w:rPr>
          <w:spacing w:val="-6"/>
          <w:sz w:val="21"/>
        </w:rPr>
        <w:t> </w:t>
      </w:r>
      <w:r>
        <w:rPr>
          <w:spacing w:val="-8"/>
          <w:sz w:val="21"/>
        </w:rPr>
        <w:t>LIV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and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ALA</w:t>
      </w:r>
      <w:r>
        <w:rPr>
          <w:spacing w:val="-6"/>
          <w:sz w:val="21"/>
        </w:rPr>
        <w:t> </w:t>
      </w:r>
      <w:r>
        <w:rPr>
          <w:spacing w:val="-8"/>
          <w:sz w:val="21"/>
        </w:rPr>
        <w:t>who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agree</w:t>
      </w:r>
      <w:r>
        <w:rPr>
          <w:spacing w:val="-7"/>
          <w:sz w:val="21"/>
        </w:rPr>
        <w:t> </w:t>
      </w:r>
      <w:r>
        <w:rPr>
          <w:spacing w:val="-8"/>
          <w:sz w:val="21"/>
        </w:rPr>
        <w:t>that</w:t>
      </w:r>
      <w:r>
        <w:rPr>
          <w:spacing w:val="13"/>
          <w:sz w:val="21"/>
        </w:rPr>
        <w:t> </w:t>
      </w:r>
      <w:r>
        <w:rPr>
          <w:spacing w:val="-8"/>
          <w:sz w:val="21"/>
        </w:rPr>
        <w:t>they </w:t>
      </w:r>
      <w:r>
        <w:rPr>
          <w:spacing w:val="-4"/>
          <w:sz w:val="21"/>
        </w:rPr>
        <w:t>and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their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membership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will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comply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with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them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promote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their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use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preferred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method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for </w:t>
      </w:r>
      <w:r>
        <w:rPr>
          <w:spacing w:val="-2"/>
          <w:sz w:val="21"/>
        </w:rPr>
        <w:t>delivering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common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law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damages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entitlements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toclients.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881" w:val="left" w:leader="none"/>
          <w:tab w:pos="882" w:val="left" w:leader="none"/>
        </w:tabs>
        <w:spacing w:line="256" w:lineRule="auto" w:before="0" w:after="0"/>
        <w:ind w:left="881" w:right="392" w:hanging="706"/>
        <w:jc w:val="left"/>
        <w:rPr>
          <w:sz w:val="21"/>
        </w:rPr>
      </w:pPr>
      <w:r>
        <w:rPr>
          <w:spacing w:val="-8"/>
          <w:sz w:val="21"/>
        </w:rPr>
        <w:t>The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Time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Limit</w:t>
      </w:r>
      <w:r>
        <w:rPr>
          <w:sz w:val="21"/>
        </w:rPr>
        <w:t> </w:t>
      </w:r>
      <w:r>
        <w:rPr>
          <w:spacing w:val="-8"/>
          <w:sz w:val="21"/>
        </w:rPr>
        <w:t>Protocols</w:t>
      </w:r>
      <w:r>
        <w:rPr>
          <w:sz w:val="21"/>
        </w:rPr>
        <w:t> </w:t>
      </w:r>
      <w:r>
        <w:rPr>
          <w:spacing w:val="-8"/>
          <w:sz w:val="21"/>
        </w:rPr>
        <w:t>will</w:t>
      </w:r>
      <w:r>
        <w:rPr>
          <w:spacing w:val="-1"/>
          <w:sz w:val="21"/>
        </w:rPr>
        <w:t> </w:t>
      </w:r>
      <w:r>
        <w:rPr>
          <w:spacing w:val="-8"/>
          <w:sz w:val="21"/>
        </w:rPr>
        <w:t>apply</w:t>
      </w:r>
      <w:r>
        <w:rPr>
          <w:sz w:val="21"/>
        </w:rPr>
        <w:t> </w:t>
      </w:r>
      <w:r>
        <w:rPr>
          <w:spacing w:val="-8"/>
          <w:sz w:val="21"/>
        </w:rPr>
        <w:t>to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all</w:t>
      </w:r>
      <w:r>
        <w:rPr>
          <w:spacing w:val="-1"/>
          <w:sz w:val="21"/>
        </w:rPr>
        <w:t> </w:t>
      </w:r>
      <w:r>
        <w:rPr>
          <w:spacing w:val="-8"/>
          <w:sz w:val="21"/>
        </w:rPr>
        <w:t>applications</w:t>
      </w:r>
      <w:r>
        <w:rPr>
          <w:sz w:val="21"/>
        </w:rPr>
        <w:t> </w:t>
      </w:r>
      <w:r>
        <w:rPr>
          <w:spacing w:val="-8"/>
          <w:sz w:val="21"/>
        </w:rPr>
        <w:t>and/or</w:t>
      </w:r>
      <w:r>
        <w:rPr>
          <w:spacing w:val="-1"/>
          <w:sz w:val="21"/>
        </w:rPr>
        <w:t> </w:t>
      </w:r>
      <w:r>
        <w:rPr>
          <w:spacing w:val="-8"/>
          <w:sz w:val="21"/>
        </w:rPr>
        <w:t>notifications</w:t>
      </w:r>
      <w:r>
        <w:rPr>
          <w:sz w:val="21"/>
        </w:rPr>
        <w:t> </w:t>
      </w:r>
      <w:r>
        <w:rPr>
          <w:spacing w:val="-8"/>
          <w:sz w:val="21"/>
        </w:rPr>
        <w:t>submitted</w:t>
      </w:r>
      <w:r>
        <w:rPr>
          <w:sz w:val="21"/>
        </w:rPr>
        <w:t> </w:t>
      </w:r>
      <w:r>
        <w:rPr>
          <w:spacing w:val="-8"/>
          <w:sz w:val="21"/>
        </w:rPr>
        <w:t>to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the</w:t>
      </w:r>
      <w:r>
        <w:rPr>
          <w:spacing w:val="-3"/>
          <w:sz w:val="21"/>
        </w:rPr>
        <w:t> </w:t>
      </w:r>
      <w:r>
        <w:rPr>
          <w:spacing w:val="-8"/>
          <w:sz w:val="21"/>
        </w:rPr>
        <w:t>TAC </w:t>
      </w:r>
      <w:r>
        <w:rPr>
          <w:sz w:val="21"/>
        </w:rPr>
        <w:t>on or after 1 November 2022.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881" w:val="left" w:leader="none"/>
          <w:tab w:pos="882" w:val="left" w:leader="none"/>
        </w:tabs>
        <w:spacing w:line="240" w:lineRule="auto" w:before="1" w:after="0"/>
        <w:ind w:left="881" w:right="0" w:hanging="707"/>
        <w:jc w:val="left"/>
      </w:pPr>
      <w:bookmarkStart w:name="2 OBJECTIVES" w:id="3"/>
      <w:bookmarkEnd w:id="3"/>
      <w:r>
        <w:rPr>
          <w:b w:val="0"/>
        </w:rPr>
      </w:r>
      <w:bookmarkStart w:name="_bookmark1" w:id="4"/>
      <w:bookmarkEnd w:id="4"/>
      <w:r>
        <w:rPr>
          <w:spacing w:val="-2"/>
        </w:rPr>
        <w:t>O</w:t>
      </w:r>
      <w:r>
        <w:rPr>
          <w:spacing w:val="-2"/>
        </w:rPr>
        <w:t>BJECTIVES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881" w:val="left" w:leader="none"/>
          <w:tab w:pos="882" w:val="left" w:leader="none"/>
        </w:tabs>
        <w:spacing w:line="271" w:lineRule="auto" w:before="0" w:after="0"/>
        <w:ind w:left="881" w:right="207" w:hanging="706"/>
        <w:jc w:val="left"/>
        <w:rPr>
          <w:sz w:val="21"/>
        </w:rPr>
      </w:pP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Time Limit Protocols</w:t>
      </w:r>
      <w:r>
        <w:rPr>
          <w:spacing w:val="-1"/>
          <w:sz w:val="21"/>
        </w:rPr>
        <w:t> </w:t>
      </w:r>
      <w:r>
        <w:rPr>
          <w:sz w:val="21"/>
        </w:rPr>
        <w:t>share the Introduction, Objectives and Guiding Principles of the </w:t>
      </w:r>
      <w:r>
        <w:rPr>
          <w:spacing w:val="-4"/>
          <w:sz w:val="21"/>
        </w:rPr>
        <w:t>Common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Law</w:t>
      </w:r>
      <w:r>
        <w:rPr>
          <w:spacing w:val="-23"/>
          <w:sz w:val="21"/>
        </w:rPr>
        <w:t> </w:t>
      </w:r>
      <w:r>
        <w:rPr>
          <w:spacing w:val="-4"/>
          <w:sz w:val="21"/>
        </w:rPr>
        <w:t>Protocols</w:t>
      </w:r>
      <w:r>
        <w:rPr>
          <w:spacing w:val="9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Supplementary</w:t>
      </w:r>
      <w:r>
        <w:rPr>
          <w:spacing w:val="-13"/>
          <w:sz w:val="21"/>
        </w:rPr>
        <w:t> </w:t>
      </w:r>
      <w:r>
        <w:rPr>
          <w:spacing w:val="-4"/>
          <w:sz w:val="21"/>
        </w:rPr>
        <w:t>Common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Law</w:t>
      </w:r>
      <w:r>
        <w:rPr>
          <w:spacing w:val="-15"/>
          <w:sz w:val="21"/>
        </w:rPr>
        <w:t> </w:t>
      </w:r>
      <w:r>
        <w:rPr>
          <w:spacing w:val="-4"/>
          <w:sz w:val="21"/>
        </w:rPr>
        <w:t>Protocols.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4" w:lineRule="auto" w:before="0" w:after="0"/>
        <w:ind w:left="881" w:right="207" w:hanging="706"/>
        <w:jc w:val="both"/>
        <w:rPr>
          <w:sz w:val="21"/>
        </w:rPr>
      </w:pPr>
      <w:r>
        <w:rPr>
          <w:sz w:val="21"/>
        </w:rPr>
        <w:t>The TAC, the client and the client’s lawyer endeavor to resolve extension of time </w:t>
      </w:r>
      <w:r>
        <w:rPr>
          <w:spacing w:val="-6"/>
          <w:sz w:val="21"/>
        </w:rPr>
        <w:t>applications/serious injury/common law claims including</w:t>
      </w:r>
      <w:r>
        <w:rPr>
          <w:sz w:val="21"/>
        </w:rPr>
        <w:t> </w:t>
      </w:r>
      <w:r>
        <w:rPr>
          <w:spacing w:val="-6"/>
          <w:sz w:val="21"/>
        </w:rPr>
        <w:t>applications lodged outside the 6 year </w:t>
      </w:r>
      <w:r>
        <w:rPr>
          <w:sz w:val="21"/>
        </w:rPr>
        <w:t>limitation</w:t>
      </w:r>
      <w:r>
        <w:rPr>
          <w:spacing w:val="-12"/>
          <w:sz w:val="21"/>
        </w:rPr>
        <w:t> </w:t>
      </w:r>
      <w:r>
        <w:rPr>
          <w:sz w:val="21"/>
        </w:rPr>
        <w:t>period</w:t>
      </w:r>
      <w:r>
        <w:rPr>
          <w:spacing w:val="-12"/>
          <w:sz w:val="21"/>
        </w:rPr>
        <w:t> </w:t>
      </w:r>
      <w:r>
        <w:rPr>
          <w:sz w:val="21"/>
        </w:rPr>
        <w:t>pursuant</w:t>
      </w:r>
      <w:r>
        <w:rPr>
          <w:spacing w:val="-12"/>
          <w:sz w:val="21"/>
        </w:rPr>
        <w:t> </w:t>
      </w:r>
      <w:r>
        <w:rPr>
          <w:sz w:val="21"/>
        </w:rPr>
        <w:t>to</w:t>
      </w:r>
      <w:r>
        <w:rPr>
          <w:spacing w:val="-5"/>
          <w:sz w:val="21"/>
        </w:rPr>
        <w:t> </w:t>
      </w:r>
      <w:r>
        <w:rPr>
          <w:sz w:val="21"/>
        </w:rPr>
        <w:t>these</w:t>
      </w:r>
      <w:r>
        <w:rPr>
          <w:spacing w:val="-12"/>
          <w:sz w:val="21"/>
        </w:rPr>
        <w:t> </w:t>
      </w:r>
      <w:r>
        <w:rPr>
          <w:sz w:val="21"/>
        </w:rPr>
        <w:t>Protocols</w:t>
      </w:r>
      <w:r>
        <w:rPr>
          <w:spacing w:val="-1"/>
          <w:sz w:val="21"/>
        </w:rPr>
        <w:t> </w:t>
      </w:r>
      <w:r>
        <w:rPr>
          <w:sz w:val="21"/>
        </w:rPr>
        <w:t>before</w:t>
      </w:r>
      <w:r>
        <w:rPr>
          <w:spacing w:val="-12"/>
          <w:sz w:val="21"/>
        </w:rPr>
        <w:t> </w:t>
      </w:r>
      <w:r>
        <w:rPr>
          <w:sz w:val="21"/>
        </w:rPr>
        <w:t>resorting</w:t>
      </w:r>
      <w:r>
        <w:rPr>
          <w:spacing w:val="-12"/>
          <w:sz w:val="21"/>
        </w:rPr>
        <w:t> </w:t>
      </w:r>
      <w:r>
        <w:rPr>
          <w:sz w:val="21"/>
        </w:rPr>
        <w:t>to</w:t>
      </w:r>
      <w:r>
        <w:rPr>
          <w:spacing w:val="-12"/>
          <w:sz w:val="21"/>
        </w:rPr>
        <w:t> </w:t>
      </w:r>
      <w:r>
        <w:rPr>
          <w:sz w:val="21"/>
        </w:rPr>
        <w:t>Originating</w:t>
      </w:r>
      <w:r>
        <w:rPr>
          <w:spacing w:val="-5"/>
          <w:sz w:val="21"/>
        </w:rPr>
        <w:t> </w:t>
      </w:r>
      <w:r>
        <w:rPr>
          <w:sz w:val="21"/>
        </w:rPr>
        <w:t>Motions</w:t>
      </w:r>
      <w:r>
        <w:rPr>
          <w:spacing w:val="-1"/>
          <w:sz w:val="21"/>
        </w:rPr>
        <w:t> </w:t>
      </w:r>
      <w:r>
        <w:rPr>
          <w:sz w:val="21"/>
        </w:rPr>
        <w:t>and/or </w:t>
      </w:r>
      <w:r>
        <w:rPr>
          <w:spacing w:val="-2"/>
          <w:sz w:val="21"/>
        </w:rPr>
        <w:t>Writs, resulting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in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decreased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court proceedings.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81" w:val="left" w:leader="none"/>
          <w:tab w:pos="882" w:val="left" w:leader="none"/>
        </w:tabs>
        <w:spacing w:line="240" w:lineRule="auto" w:before="0" w:after="0"/>
        <w:ind w:left="881" w:right="0" w:hanging="707"/>
        <w:jc w:val="left"/>
        <w:rPr>
          <w:sz w:val="21"/>
        </w:rPr>
      </w:pPr>
      <w:r>
        <w:rPr>
          <w:spacing w:val="-6"/>
          <w:sz w:val="21"/>
        </w:rPr>
        <w:t>Additional</w:t>
      </w:r>
      <w:r>
        <w:rPr>
          <w:spacing w:val="-2"/>
          <w:sz w:val="21"/>
        </w:rPr>
        <w:t> </w:t>
      </w:r>
      <w:r>
        <w:rPr>
          <w:spacing w:val="-6"/>
          <w:sz w:val="21"/>
        </w:rPr>
        <w:t>objectives</w:t>
      </w:r>
      <w:r>
        <w:rPr>
          <w:spacing w:val="9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Time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Limit</w:t>
      </w:r>
      <w:r>
        <w:rPr>
          <w:spacing w:val="11"/>
          <w:sz w:val="21"/>
        </w:rPr>
        <w:t> </w:t>
      </w:r>
      <w:r>
        <w:rPr>
          <w:spacing w:val="-6"/>
          <w:sz w:val="21"/>
        </w:rPr>
        <w:t>Protocols</w:t>
      </w:r>
      <w:r>
        <w:rPr>
          <w:spacing w:val="-30"/>
          <w:sz w:val="21"/>
        </w:rPr>
        <w:t> </w:t>
      </w:r>
      <w:r>
        <w:rPr>
          <w:spacing w:val="-6"/>
          <w:sz w:val="21"/>
        </w:rPr>
        <w:t>are: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61" w:lineRule="auto" w:before="0" w:after="0"/>
        <w:ind w:left="1601" w:right="691" w:hanging="720"/>
        <w:jc w:val="left"/>
        <w:rPr>
          <w:sz w:val="21"/>
        </w:rPr>
      </w:pPr>
      <w:r>
        <w:rPr>
          <w:spacing w:val="-2"/>
          <w:sz w:val="21"/>
        </w:rPr>
        <w:t>Ensuring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that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all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extension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time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applications,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serious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injury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applications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and </w:t>
      </w:r>
      <w:r>
        <w:rPr>
          <w:spacing w:val="-6"/>
          <w:sz w:val="21"/>
        </w:rPr>
        <w:t>common law applications (including those with Time Limit</w:t>
      </w:r>
      <w:r>
        <w:rPr>
          <w:sz w:val="21"/>
        </w:rPr>
        <w:t> </w:t>
      </w:r>
      <w:r>
        <w:rPr>
          <w:spacing w:val="-6"/>
          <w:sz w:val="21"/>
        </w:rPr>
        <w:t>issues) are considered </w:t>
      </w:r>
      <w:r>
        <w:rPr>
          <w:sz w:val="21"/>
        </w:rPr>
        <w:t>under the Protocols;</w:t>
      </w:r>
    </w:p>
    <w:p>
      <w:pPr>
        <w:spacing w:after="0" w:line="261" w:lineRule="auto"/>
        <w:jc w:val="left"/>
        <w:rPr>
          <w:sz w:val="21"/>
        </w:rPr>
        <w:sectPr>
          <w:pgSz w:w="11910" w:h="16850"/>
          <w:pgMar w:top="1660" w:bottom="280" w:left="1300" w:right="1200"/>
        </w:sect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61" w:lineRule="auto" w:before="78" w:after="0"/>
        <w:ind w:left="1601" w:right="356" w:hanging="728"/>
        <w:jc w:val="left"/>
        <w:rPr>
          <w:sz w:val="21"/>
        </w:rPr>
      </w:pPr>
      <w:r>
        <w:rPr>
          <w:spacing w:val="-6"/>
          <w:sz w:val="21"/>
        </w:rPr>
        <w:t>Consistent</w:t>
      </w:r>
      <w:r>
        <w:rPr>
          <w:spacing w:val="15"/>
          <w:sz w:val="21"/>
        </w:rPr>
        <w:t> </w:t>
      </w:r>
      <w:r>
        <w:rPr>
          <w:spacing w:val="-6"/>
          <w:sz w:val="21"/>
        </w:rPr>
        <w:t>management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serious</w:t>
      </w:r>
      <w:r>
        <w:rPr>
          <w:spacing w:val="14"/>
          <w:sz w:val="21"/>
        </w:rPr>
        <w:t> </w:t>
      </w:r>
      <w:r>
        <w:rPr>
          <w:spacing w:val="-6"/>
          <w:sz w:val="21"/>
        </w:rPr>
        <w:t>injury</w:t>
      </w:r>
      <w:r>
        <w:rPr>
          <w:spacing w:val="14"/>
          <w:sz w:val="21"/>
        </w:rPr>
        <w:t> </w:t>
      </w:r>
      <w:r>
        <w:rPr>
          <w:spacing w:val="-6"/>
          <w:sz w:val="21"/>
        </w:rPr>
        <w:t>applications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that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have been lodged outside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6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year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limitation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period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where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processes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are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not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covered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by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Common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Law </w:t>
      </w:r>
      <w:r>
        <w:rPr>
          <w:spacing w:val="-4"/>
          <w:sz w:val="21"/>
        </w:rPr>
        <w:t>Protocols</w:t>
      </w:r>
      <w:r>
        <w:rPr>
          <w:sz w:val="21"/>
        </w:rPr>
        <w:t> </w:t>
      </w:r>
      <w:r>
        <w:rPr>
          <w:spacing w:val="-4"/>
          <w:sz w:val="21"/>
        </w:rPr>
        <w:t>or</w:t>
      </w:r>
      <w:r>
        <w:rPr>
          <w:spacing w:val="-13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Supplementary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Common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Law Protocols;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and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71" w:lineRule="auto" w:before="0" w:after="0"/>
        <w:ind w:left="1601" w:right="285" w:hanging="720"/>
        <w:jc w:val="left"/>
        <w:rPr>
          <w:sz w:val="21"/>
        </w:rPr>
      </w:pPr>
      <w:r>
        <w:rPr>
          <w:spacing w:val="-6"/>
          <w:sz w:val="21"/>
        </w:rPr>
        <w:t>Clarity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about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legal</w:t>
      </w:r>
      <w:r>
        <w:rPr>
          <w:spacing w:val="-17"/>
          <w:sz w:val="21"/>
        </w:rPr>
        <w:t> </w:t>
      </w:r>
      <w:r>
        <w:rPr>
          <w:spacing w:val="-6"/>
          <w:sz w:val="21"/>
        </w:rPr>
        <w:t>costs</w:t>
      </w:r>
      <w:r>
        <w:rPr>
          <w:spacing w:val="13"/>
          <w:sz w:val="21"/>
        </w:rPr>
        <w:t> </w:t>
      </w:r>
      <w:r>
        <w:rPr>
          <w:spacing w:val="-6"/>
          <w:sz w:val="21"/>
        </w:rPr>
        <w:t>and disbursements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associated with</w:t>
      </w:r>
      <w:r>
        <w:rPr>
          <w:spacing w:val="-26"/>
          <w:sz w:val="21"/>
        </w:rPr>
        <w:t> </w:t>
      </w:r>
      <w:r>
        <w:rPr>
          <w:spacing w:val="-6"/>
          <w:sz w:val="21"/>
        </w:rPr>
        <w:t>processes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not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covered by </w:t>
      </w:r>
      <w:r>
        <w:rPr>
          <w:sz w:val="21"/>
        </w:rPr>
        <w:t>existing</w:t>
      </w:r>
      <w:r>
        <w:rPr>
          <w:spacing w:val="-31"/>
          <w:sz w:val="21"/>
        </w:rPr>
        <w:t> </w:t>
      </w:r>
      <w:r>
        <w:rPr>
          <w:sz w:val="21"/>
        </w:rPr>
        <w:t>Protocols.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40" w:lineRule="auto" w:before="0" w:after="0"/>
        <w:ind w:left="1601" w:right="0" w:hanging="721"/>
        <w:jc w:val="left"/>
        <w:rPr>
          <w:sz w:val="21"/>
        </w:rPr>
      </w:pPr>
      <w:r>
        <w:rPr>
          <w:spacing w:val="-6"/>
          <w:sz w:val="21"/>
        </w:rPr>
        <w:t>Ensuring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that</w:t>
      </w:r>
      <w:r>
        <w:rPr>
          <w:spacing w:val="8"/>
          <w:sz w:val="21"/>
        </w:rPr>
        <w:t> </w:t>
      </w:r>
      <w:r>
        <w:rPr>
          <w:spacing w:val="-6"/>
          <w:sz w:val="21"/>
        </w:rPr>
        <w:t>all</w:t>
      </w:r>
      <w:r>
        <w:rPr>
          <w:spacing w:val="5"/>
          <w:sz w:val="21"/>
        </w:rPr>
        <w:t> </w:t>
      </w:r>
      <w:r>
        <w:rPr>
          <w:spacing w:val="-6"/>
          <w:sz w:val="21"/>
        </w:rPr>
        <w:t>parties</w:t>
      </w:r>
      <w:r>
        <w:rPr>
          <w:spacing w:val="6"/>
          <w:sz w:val="21"/>
        </w:rPr>
        <w:t> </w:t>
      </w:r>
      <w:r>
        <w:rPr>
          <w:spacing w:val="-6"/>
          <w:sz w:val="21"/>
        </w:rPr>
        <w:t>comply</w:t>
      </w:r>
      <w:r>
        <w:rPr>
          <w:spacing w:val="6"/>
          <w:sz w:val="21"/>
        </w:rPr>
        <w:t> </w:t>
      </w:r>
      <w:r>
        <w:rPr>
          <w:spacing w:val="-6"/>
          <w:sz w:val="21"/>
        </w:rPr>
        <w:t>with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12"/>
          <w:sz w:val="21"/>
        </w:rPr>
        <w:t> </w:t>
      </w:r>
      <w:r>
        <w:rPr>
          <w:i/>
          <w:spacing w:val="-6"/>
          <w:sz w:val="21"/>
        </w:rPr>
        <w:t>Civil</w:t>
      </w:r>
      <w:r>
        <w:rPr>
          <w:i/>
          <w:spacing w:val="6"/>
          <w:sz w:val="21"/>
        </w:rPr>
        <w:t> </w:t>
      </w:r>
      <w:r>
        <w:rPr>
          <w:i/>
          <w:spacing w:val="-6"/>
          <w:sz w:val="21"/>
        </w:rPr>
        <w:t>Procedure</w:t>
      </w:r>
      <w:r>
        <w:rPr>
          <w:i/>
          <w:spacing w:val="-5"/>
          <w:sz w:val="21"/>
        </w:rPr>
        <w:t> </w:t>
      </w:r>
      <w:r>
        <w:rPr>
          <w:spacing w:val="-6"/>
          <w:sz w:val="21"/>
        </w:rPr>
        <w:t>Act.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numPr>
          <w:ilvl w:val="0"/>
          <w:numId w:val="2"/>
        </w:numPr>
        <w:tabs>
          <w:tab w:pos="859" w:val="left" w:leader="none"/>
          <w:tab w:pos="860" w:val="left" w:leader="none"/>
        </w:tabs>
        <w:spacing w:line="240" w:lineRule="auto" w:before="0" w:after="0"/>
        <w:ind w:left="860" w:right="0" w:hanging="685"/>
        <w:jc w:val="left"/>
      </w:pPr>
      <w:bookmarkStart w:name="3 DEFINITIONS" w:id="5"/>
      <w:bookmarkEnd w:id="5"/>
      <w:r>
        <w:rPr>
          <w:b w:val="0"/>
        </w:rPr>
      </w:r>
      <w:bookmarkStart w:name="_bookmark2" w:id="6"/>
      <w:bookmarkEnd w:id="6"/>
      <w:r>
        <w:rPr>
          <w:spacing w:val="-2"/>
        </w:rPr>
        <w:t>D</w:t>
      </w:r>
      <w:r>
        <w:rPr>
          <w:spacing w:val="-2"/>
        </w:rPr>
        <w:t>EFINITIONS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859" w:val="left" w:leader="none"/>
          <w:tab w:pos="861" w:val="left" w:leader="none"/>
        </w:tabs>
        <w:spacing w:line="240" w:lineRule="auto" w:before="0" w:after="0"/>
        <w:ind w:left="860" w:right="0" w:hanging="686"/>
        <w:jc w:val="left"/>
        <w:rPr>
          <w:sz w:val="21"/>
        </w:rPr>
      </w:pPr>
      <w:r>
        <w:rPr>
          <w:spacing w:val="-6"/>
          <w:sz w:val="21"/>
        </w:rPr>
        <w:t>The</w:t>
      </w:r>
      <w:r>
        <w:rPr>
          <w:spacing w:val="1"/>
          <w:sz w:val="21"/>
        </w:rPr>
        <w:t> </w:t>
      </w:r>
      <w:r>
        <w:rPr>
          <w:spacing w:val="-6"/>
          <w:sz w:val="21"/>
        </w:rPr>
        <w:t>following</w:t>
      </w:r>
      <w:r>
        <w:rPr>
          <w:spacing w:val="-26"/>
          <w:sz w:val="21"/>
        </w:rPr>
        <w:t> </w:t>
      </w:r>
      <w:r>
        <w:rPr>
          <w:spacing w:val="-6"/>
          <w:sz w:val="21"/>
        </w:rPr>
        <w:t>definitions</w:t>
      </w:r>
      <w:r>
        <w:rPr>
          <w:spacing w:val="5"/>
          <w:sz w:val="21"/>
        </w:rPr>
        <w:t> </w:t>
      </w:r>
      <w:r>
        <w:rPr>
          <w:spacing w:val="-6"/>
          <w:sz w:val="21"/>
        </w:rPr>
        <w:t>apply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to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key</w:t>
      </w:r>
      <w:r>
        <w:rPr>
          <w:spacing w:val="-30"/>
          <w:sz w:val="21"/>
        </w:rPr>
        <w:t> </w:t>
      </w:r>
      <w:r>
        <w:rPr>
          <w:spacing w:val="-6"/>
          <w:sz w:val="21"/>
        </w:rPr>
        <w:t>terms</w:t>
      </w:r>
      <w:r>
        <w:rPr>
          <w:spacing w:val="-15"/>
          <w:sz w:val="21"/>
        </w:rPr>
        <w:t> </w:t>
      </w:r>
      <w:r>
        <w:rPr>
          <w:spacing w:val="-6"/>
          <w:sz w:val="21"/>
        </w:rPr>
        <w:t>within</w:t>
      </w:r>
      <w:r>
        <w:rPr>
          <w:spacing w:val="-26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27"/>
          <w:sz w:val="21"/>
        </w:rPr>
        <w:t> </w:t>
      </w:r>
      <w:r>
        <w:rPr>
          <w:spacing w:val="-6"/>
          <w:sz w:val="21"/>
        </w:rPr>
        <w:t>Time</w:t>
      </w:r>
      <w:r>
        <w:rPr>
          <w:spacing w:val="-27"/>
          <w:sz w:val="21"/>
        </w:rPr>
        <w:t> </w:t>
      </w:r>
      <w:r>
        <w:rPr>
          <w:spacing w:val="-6"/>
          <w:sz w:val="21"/>
        </w:rPr>
        <w:t>Limit</w:t>
      </w:r>
      <w:r>
        <w:rPr>
          <w:spacing w:val="7"/>
          <w:sz w:val="21"/>
        </w:rPr>
        <w:t> </w:t>
      </w:r>
      <w:r>
        <w:rPr>
          <w:spacing w:val="-6"/>
          <w:sz w:val="21"/>
        </w:rPr>
        <w:t>Protocols: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881" w:val="left" w:leader="none"/>
          <w:tab w:pos="882" w:val="left" w:leader="none"/>
        </w:tabs>
        <w:spacing w:line="240" w:lineRule="auto" w:before="0" w:after="0"/>
        <w:ind w:left="881" w:right="0" w:hanging="707"/>
        <w:jc w:val="left"/>
        <w:rPr>
          <w:b/>
          <w:sz w:val="21"/>
        </w:rPr>
      </w:pPr>
      <w:r>
        <w:rPr>
          <w:b/>
          <w:sz w:val="21"/>
        </w:rPr>
        <w:t>Time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Limit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78" w:lineRule="auto" w:before="0" w:after="0"/>
        <w:ind w:left="1601" w:right="531" w:hanging="720"/>
        <w:jc w:val="left"/>
        <w:rPr>
          <w:sz w:val="21"/>
        </w:rPr>
      </w:pPr>
      <w:r>
        <w:rPr>
          <w:spacing w:val="-4"/>
          <w:sz w:val="21"/>
        </w:rPr>
        <w:t>According</w:t>
      </w:r>
      <w:r>
        <w:rPr>
          <w:spacing w:val="-11"/>
          <w:sz w:val="21"/>
        </w:rPr>
        <w:t> </w:t>
      </w:r>
      <w:r>
        <w:rPr>
          <w:color w:val="171717"/>
          <w:spacing w:val="-4"/>
          <w:sz w:val="21"/>
        </w:rPr>
        <w:t>to</w:t>
      </w:r>
      <w:r>
        <w:rPr>
          <w:color w:val="171717"/>
          <w:spacing w:val="-11"/>
          <w:sz w:val="21"/>
        </w:rPr>
        <w:t> </w:t>
      </w:r>
      <w:r>
        <w:rPr>
          <w:color w:val="171717"/>
          <w:spacing w:val="-4"/>
          <w:sz w:val="21"/>
        </w:rPr>
        <w:t>the</w:t>
      </w:r>
      <w:r>
        <w:rPr>
          <w:color w:val="171717"/>
          <w:spacing w:val="-10"/>
          <w:sz w:val="21"/>
        </w:rPr>
        <w:t> </w:t>
      </w:r>
      <w:r>
        <w:rPr>
          <w:i/>
          <w:color w:val="171717"/>
          <w:spacing w:val="-4"/>
          <w:sz w:val="21"/>
        </w:rPr>
        <w:t>Limitation</w:t>
      </w:r>
      <w:r>
        <w:rPr>
          <w:i/>
          <w:color w:val="171717"/>
          <w:spacing w:val="-11"/>
          <w:sz w:val="21"/>
        </w:rPr>
        <w:t> </w:t>
      </w:r>
      <w:r>
        <w:rPr>
          <w:i/>
          <w:color w:val="171717"/>
          <w:spacing w:val="-4"/>
          <w:sz w:val="21"/>
        </w:rPr>
        <w:t>of</w:t>
      </w:r>
      <w:r>
        <w:rPr>
          <w:i/>
          <w:color w:val="171717"/>
          <w:spacing w:val="-10"/>
          <w:sz w:val="21"/>
        </w:rPr>
        <w:t> </w:t>
      </w:r>
      <w:r>
        <w:rPr>
          <w:i/>
          <w:color w:val="171717"/>
          <w:spacing w:val="-4"/>
          <w:sz w:val="21"/>
        </w:rPr>
        <w:t>Actions</w:t>
      </w:r>
      <w:r>
        <w:rPr>
          <w:i/>
          <w:color w:val="171717"/>
          <w:spacing w:val="-11"/>
          <w:sz w:val="21"/>
        </w:rPr>
        <w:t> </w:t>
      </w:r>
      <w:r>
        <w:rPr>
          <w:color w:val="171717"/>
          <w:spacing w:val="-4"/>
          <w:sz w:val="21"/>
        </w:rPr>
        <w:t>Act</w:t>
      </w:r>
      <w:r>
        <w:rPr>
          <w:color w:val="171717"/>
          <w:spacing w:val="-11"/>
          <w:sz w:val="21"/>
        </w:rPr>
        <w:t> </w:t>
      </w:r>
      <w:r>
        <w:rPr>
          <w:color w:val="171717"/>
          <w:spacing w:val="-4"/>
          <w:sz w:val="21"/>
        </w:rPr>
        <w:t>1958</w:t>
      </w:r>
      <w:r>
        <w:rPr>
          <w:color w:val="171717"/>
          <w:spacing w:val="-10"/>
          <w:sz w:val="21"/>
        </w:rPr>
        <w:t> </w:t>
      </w:r>
      <w:r>
        <w:rPr>
          <w:color w:val="171717"/>
          <w:spacing w:val="-4"/>
          <w:sz w:val="21"/>
        </w:rPr>
        <w:t>an</w:t>
      </w:r>
      <w:r>
        <w:rPr>
          <w:color w:val="171717"/>
          <w:spacing w:val="-11"/>
          <w:sz w:val="21"/>
        </w:rPr>
        <w:t> </w:t>
      </w:r>
      <w:r>
        <w:rPr>
          <w:color w:val="171717"/>
          <w:spacing w:val="-4"/>
          <w:sz w:val="21"/>
        </w:rPr>
        <w:t>action</w:t>
      </w:r>
      <w:r>
        <w:rPr>
          <w:color w:val="171717"/>
          <w:spacing w:val="-10"/>
          <w:sz w:val="21"/>
        </w:rPr>
        <w:t> </w:t>
      </w:r>
      <w:r>
        <w:rPr>
          <w:color w:val="171717"/>
          <w:spacing w:val="-4"/>
          <w:sz w:val="21"/>
        </w:rPr>
        <w:t>for</w:t>
      </w:r>
      <w:r>
        <w:rPr>
          <w:color w:val="171717"/>
          <w:spacing w:val="-11"/>
          <w:sz w:val="21"/>
        </w:rPr>
        <w:t> </w:t>
      </w:r>
      <w:r>
        <w:rPr>
          <w:color w:val="171717"/>
          <w:spacing w:val="-4"/>
          <w:sz w:val="21"/>
        </w:rPr>
        <w:t>damages</w:t>
      </w:r>
      <w:r>
        <w:rPr>
          <w:color w:val="171717"/>
          <w:spacing w:val="-5"/>
          <w:sz w:val="21"/>
        </w:rPr>
        <w:t> </w:t>
      </w:r>
      <w:r>
        <w:rPr>
          <w:color w:val="171717"/>
          <w:spacing w:val="-4"/>
          <w:sz w:val="21"/>
        </w:rPr>
        <w:t>for</w:t>
      </w:r>
      <w:r>
        <w:rPr>
          <w:color w:val="171717"/>
          <w:spacing w:val="-11"/>
          <w:sz w:val="21"/>
        </w:rPr>
        <w:t> </w:t>
      </w:r>
      <w:r>
        <w:rPr>
          <w:color w:val="171717"/>
          <w:spacing w:val="-4"/>
          <w:sz w:val="21"/>
        </w:rPr>
        <w:t>personal </w:t>
      </w:r>
      <w:r>
        <w:rPr>
          <w:color w:val="171717"/>
          <w:sz w:val="21"/>
        </w:rPr>
        <w:t>injury should be brought:</w:t>
      </w:r>
    </w:p>
    <w:p>
      <w:pPr>
        <w:pStyle w:val="ListParagraph"/>
        <w:numPr>
          <w:ilvl w:val="0"/>
          <w:numId w:val="3"/>
        </w:numPr>
        <w:tabs>
          <w:tab w:pos="2299" w:val="left" w:leader="none"/>
          <w:tab w:pos="2300" w:val="left" w:leader="none"/>
        </w:tabs>
        <w:spacing w:line="216" w:lineRule="exact" w:before="0" w:after="0"/>
        <w:ind w:left="2300" w:right="0" w:hanging="720"/>
        <w:jc w:val="left"/>
        <w:rPr>
          <w:sz w:val="21"/>
        </w:rPr>
      </w:pPr>
      <w:r>
        <w:rPr>
          <w:color w:val="171717"/>
          <w:spacing w:val="-4"/>
          <w:sz w:val="21"/>
        </w:rPr>
        <w:t>within</w:t>
      </w:r>
      <w:r>
        <w:rPr>
          <w:color w:val="171717"/>
          <w:spacing w:val="-11"/>
          <w:sz w:val="21"/>
        </w:rPr>
        <w:t> </w:t>
      </w:r>
      <w:r>
        <w:rPr>
          <w:color w:val="171717"/>
          <w:spacing w:val="-4"/>
          <w:sz w:val="21"/>
        </w:rPr>
        <w:t>6</w:t>
      </w:r>
      <w:r>
        <w:rPr>
          <w:color w:val="171717"/>
          <w:spacing w:val="-11"/>
          <w:sz w:val="21"/>
        </w:rPr>
        <w:t> </w:t>
      </w:r>
      <w:r>
        <w:rPr>
          <w:color w:val="171717"/>
          <w:spacing w:val="-4"/>
          <w:sz w:val="21"/>
        </w:rPr>
        <w:t>years</w:t>
      </w:r>
      <w:r>
        <w:rPr>
          <w:color w:val="171717"/>
          <w:spacing w:val="-10"/>
          <w:sz w:val="21"/>
        </w:rPr>
        <w:t> </w:t>
      </w:r>
      <w:r>
        <w:rPr>
          <w:color w:val="171717"/>
          <w:spacing w:val="-4"/>
          <w:sz w:val="21"/>
        </w:rPr>
        <w:t>of</w:t>
      </w:r>
      <w:r>
        <w:rPr>
          <w:color w:val="171717"/>
          <w:spacing w:val="-11"/>
          <w:sz w:val="21"/>
        </w:rPr>
        <w:t> </w:t>
      </w:r>
      <w:r>
        <w:rPr>
          <w:color w:val="171717"/>
          <w:spacing w:val="-4"/>
          <w:sz w:val="21"/>
        </w:rPr>
        <w:t>the</w:t>
      </w:r>
      <w:r>
        <w:rPr>
          <w:color w:val="171717"/>
          <w:spacing w:val="-10"/>
          <w:sz w:val="21"/>
        </w:rPr>
        <w:t> </w:t>
      </w:r>
      <w:r>
        <w:rPr>
          <w:color w:val="171717"/>
          <w:spacing w:val="-4"/>
          <w:sz w:val="21"/>
        </w:rPr>
        <w:t>date</w:t>
      </w:r>
      <w:r>
        <w:rPr>
          <w:color w:val="171717"/>
          <w:spacing w:val="-11"/>
          <w:sz w:val="21"/>
        </w:rPr>
        <w:t> </w:t>
      </w:r>
      <w:r>
        <w:rPr>
          <w:color w:val="171717"/>
          <w:spacing w:val="-4"/>
          <w:sz w:val="21"/>
        </w:rPr>
        <w:t>of</w:t>
      </w:r>
      <w:r>
        <w:rPr>
          <w:color w:val="171717"/>
          <w:spacing w:val="-11"/>
          <w:sz w:val="21"/>
        </w:rPr>
        <w:t> </w:t>
      </w:r>
      <w:r>
        <w:rPr>
          <w:color w:val="171717"/>
          <w:spacing w:val="-4"/>
          <w:sz w:val="21"/>
        </w:rPr>
        <w:t>the</w:t>
      </w:r>
      <w:r>
        <w:rPr>
          <w:color w:val="171717"/>
          <w:spacing w:val="-10"/>
          <w:sz w:val="21"/>
        </w:rPr>
        <w:t> </w:t>
      </w:r>
      <w:r>
        <w:rPr>
          <w:color w:val="171717"/>
          <w:spacing w:val="-4"/>
          <w:sz w:val="21"/>
        </w:rPr>
        <w:t>injury;</w:t>
      </w:r>
      <w:r>
        <w:rPr>
          <w:color w:val="171717"/>
          <w:spacing w:val="-9"/>
          <w:sz w:val="21"/>
        </w:rPr>
        <w:t> </w:t>
      </w:r>
      <w:r>
        <w:rPr>
          <w:color w:val="171717"/>
          <w:spacing w:val="-5"/>
          <w:sz w:val="21"/>
        </w:rPr>
        <w:t>or</w:t>
      </w:r>
    </w:p>
    <w:p>
      <w:pPr>
        <w:pStyle w:val="ListParagraph"/>
        <w:numPr>
          <w:ilvl w:val="0"/>
          <w:numId w:val="3"/>
        </w:numPr>
        <w:tabs>
          <w:tab w:pos="2299" w:val="left" w:leader="none"/>
          <w:tab w:pos="2300" w:val="left" w:leader="none"/>
        </w:tabs>
        <w:spacing w:line="240" w:lineRule="auto" w:before="31" w:after="0"/>
        <w:ind w:left="2300" w:right="0" w:hanging="720"/>
        <w:jc w:val="left"/>
        <w:rPr>
          <w:sz w:val="21"/>
        </w:rPr>
      </w:pPr>
      <w:r>
        <w:rPr>
          <w:color w:val="171717"/>
          <w:spacing w:val="-6"/>
          <w:sz w:val="21"/>
        </w:rPr>
        <w:t>within</w:t>
      </w:r>
      <w:r>
        <w:rPr>
          <w:color w:val="171717"/>
          <w:spacing w:val="-12"/>
          <w:sz w:val="21"/>
        </w:rPr>
        <w:t> </w:t>
      </w:r>
      <w:r>
        <w:rPr>
          <w:color w:val="171717"/>
          <w:spacing w:val="-6"/>
          <w:sz w:val="21"/>
        </w:rPr>
        <w:t>6</w:t>
      </w:r>
      <w:r>
        <w:rPr>
          <w:color w:val="171717"/>
          <w:spacing w:val="-9"/>
          <w:sz w:val="21"/>
        </w:rPr>
        <w:t> </w:t>
      </w:r>
      <w:r>
        <w:rPr>
          <w:color w:val="171717"/>
          <w:spacing w:val="-6"/>
          <w:sz w:val="21"/>
        </w:rPr>
        <w:t>years</w:t>
      </w:r>
      <w:r>
        <w:rPr>
          <w:color w:val="171717"/>
          <w:spacing w:val="13"/>
          <w:sz w:val="21"/>
        </w:rPr>
        <w:t> </w:t>
      </w:r>
      <w:r>
        <w:rPr>
          <w:color w:val="171717"/>
          <w:spacing w:val="-6"/>
          <w:sz w:val="21"/>
        </w:rPr>
        <w:t>of</w:t>
      </w:r>
      <w:r>
        <w:rPr>
          <w:color w:val="171717"/>
          <w:spacing w:val="-8"/>
          <w:sz w:val="21"/>
        </w:rPr>
        <w:t> </w:t>
      </w:r>
      <w:r>
        <w:rPr>
          <w:color w:val="171717"/>
          <w:spacing w:val="-6"/>
          <w:sz w:val="21"/>
        </w:rPr>
        <w:t>a</w:t>
      </w:r>
      <w:r>
        <w:rPr>
          <w:color w:val="171717"/>
          <w:spacing w:val="-12"/>
          <w:sz w:val="21"/>
        </w:rPr>
        <w:t> </w:t>
      </w:r>
      <w:r>
        <w:rPr>
          <w:color w:val="171717"/>
          <w:spacing w:val="-6"/>
          <w:sz w:val="21"/>
        </w:rPr>
        <w:t>minor</w:t>
      </w:r>
      <w:r>
        <w:rPr>
          <w:color w:val="171717"/>
          <w:spacing w:val="-11"/>
          <w:sz w:val="21"/>
        </w:rPr>
        <w:t> </w:t>
      </w:r>
      <w:r>
        <w:rPr>
          <w:color w:val="171717"/>
          <w:spacing w:val="-6"/>
          <w:sz w:val="21"/>
        </w:rPr>
        <w:t>turning 18.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81" w:val="left" w:leader="none"/>
          <w:tab w:pos="882" w:val="left" w:leader="none"/>
        </w:tabs>
        <w:spacing w:line="240" w:lineRule="auto" w:before="0" w:after="0"/>
        <w:ind w:left="881" w:right="0" w:hanging="707"/>
        <w:jc w:val="left"/>
        <w:rPr>
          <w:b/>
          <w:sz w:val="21"/>
        </w:rPr>
      </w:pPr>
      <w:r>
        <w:rPr>
          <w:b/>
          <w:spacing w:val="-2"/>
          <w:sz w:val="21"/>
        </w:rPr>
        <w:t>Minor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71" w:lineRule="auto" w:before="0" w:after="0"/>
        <w:ind w:left="1601" w:right="570" w:hanging="720"/>
        <w:jc w:val="left"/>
        <w:rPr>
          <w:sz w:val="21"/>
        </w:rPr>
      </w:pPr>
      <w:r>
        <w:rPr>
          <w:spacing w:val="-4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Minor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is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person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who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was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less</w:t>
      </w:r>
      <w:r>
        <w:rPr>
          <w:spacing w:val="2"/>
          <w:sz w:val="21"/>
        </w:rPr>
        <w:t> </w:t>
      </w:r>
      <w:r>
        <w:rPr>
          <w:spacing w:val="-4"/>
          <w:sz w:val="21"/>
        </w:rPr>
        <w:t>than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18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years</w:t>
      </w:r>
      <w:r>
        <w:rPr>
          <w:spacing w:val="3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age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at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date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transport </w:t>
      </w:r>
      <w:r>
        <w:rPr>
          <w:spacing w:val="-2"/>
          <w:sz w:val="21"/>
        </w:rPr>
        <w:t>accident.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881" w:val="left" w:leader="none"/>
          <w:tab w:pos="882" w:val="left" w:leader="none"/>
        </w:tabs>
        <w:spacing w:line="240" w:lineRule="auto" w:before="0" w:after="0"/>
        <w:ind w:left="881" w:right="0" w:hanging="707"/>
        <w:jc w:val="left"/>
      </w:pPr>
      <w:bookmarkStart w:name="4 SERIOUS INJURY APPLICATIONS LODGED WIT" w:id="7"/>
      <w:bookmarkEnd w:id="7"/>
      <w:r>
        <w:rPr>
          <w:b w:val="0"/>
        </w:rPr>
      </w:r>
      <w:bookmarkStart w:name="_bookmark3" w:id="8"/>
      <w:bookmarkEnd w:id="8"/>
      <w:r>
        <w:rPr>
          <w:spacing w:val="-8"/>
        </w:rPr>
        <w:t>SE</w:t>
      </w:r>
      <w:r>
        <w:rPr>
          <w:spacing w:val="-8"/>
        </w:rPr>
        <w:t>RIOUS</w:t>
      </w:r>
      <w:r>
        <w:rPr>
          <w:spacing w:val="10"/>
        </w:rPr>
        <w:t> </w:t>
      </w:r>
      <w:r>
        <w:rPr>
          <w:spacing w:val="-8"/>
        </w:rPr>
        <w:t>INJURY</w:t>
      </w:r>
      <w:r>
        <w:rPr>
          <w:spacing w:val="-7"/>
        </w:rPr>
        <w:t> </w:t>
      </w:r>
      <w:r>
        <w:rPr>
          <w:spacing w:val="-8"/>
        </w:rPr>
        <w:t>APPLICATIONS</w:t>
      </w:r>
      <w:r>
        <w:rPr>
          <w:spacing w:val="-6"/>
        </w:rPr>
        <w:t> </w:t>
      </w:r>
      <w:r>
        <w:rPr>
          <w:spacing w:val="-8"/>
        </w:rPr>
        <w:t>LODGED</w:t>
      </w:r>
      <w:r>
        <w:rPr>
          <w:spacing w:val="3"/>
        </w:rPr>
        <w:t> </w:t>
      </w:r>
      <w:r>
        <w:rPr>
          <w:spacing w:val="-8"/>
        </w:rPr>
        <w:t>WITHIN</w:t>
      </w:r>
      <w:r>
        <w:rPr>
          <w:spacing w:val="3"/>
        </w:rPr>
        <w:t> </w:t>
      </w:r>
      <w:r>
        <w:rPr>
          <w:spacing w:val="-8"/>
        </w:rPr>
        <w:t>THE</w:t>
      </w:r>
      <w:r>
        <w:rPr>
          <w:spacing w:val="-7"/>
        </w:rPr>
        <w:t> </w:t>
      </w:r>
      <w:r>
        <w:rPr>
          <w:spacing w:val="-8"/>
        </w:rPr>
        <w:t>6</w:t>
      </w:r>
      <w:r>
        <w:rPr/>
        <w:t> </w:t>
      </w:r>
      <w:r>
        <w:rPr>
          <w:spacing w:val="-8"/>
        </w:rPr>
        <w:t>YEAR</w:t>
      </w:r>
      <w:r>
        <w:rPr>
          <w:spacing w:val="2"/>
        </w:rPr>
        <w:t> </w:t>
      </w:r>
      <w:r>
        <w:rPr>
          <w:spacing w:val="-8"/>
        </w:rPr>
        <w:t>LIMITATION</w:t>
      </w:r>
      <w:r>
        <w:rPr>
          <w:spacing w:val="3"/>
        </w:rPr>
        <w:t> </w:t>
      </w:r>
      <w:r>
        <w:rPr>
          <w:spacing w:val="-8"/>
        </w:rPr>
        <w:t>PERIOD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1" w:lineRule="auto" w:before="0" w:after="0"/>
        <w:ind w:left="881" w:right="212" w:hanging="706"/>
        <w:jc w:val="both"/>
        <w:rPr>
          <w:sz w:val="21"/>
        </w:rPr>
      </w:pPr>
      <w:r>
        <w:rPr>
          <w:sz w:val="21"/>
        </w:rPr>
        <w:t>In circumstances</w:t>
      </w:r>
      <w:r>
        <w:rPr>
          <w:spacing w:val="-12"/>
          <w:sz w:val="21"/>
        </w:rPr>
        <w:t> </w:t>
      </w:r>
      <w:r>
        <w:rPr>
          <w:sz w:val="21"/>
        </w:rPr>
        <w:t>where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compliant</w:t>
      </w:r>
      <w:r>
        <w:rPr>
          <w:spacing w:val="-9"/>
          <w:sz w:val="21"/>
        </w:rPr>
        <w:t> </w:t>
      </w:r>
      <w:r>
        <w:rPr>
          <w:sz w:val="21"/>
        </w:rPr>
        <w:t>application</w:t>
      </w:r>
      <w:r>
        <w:rPr>
          <w:spacing w:val="-15"/>
          <w:sz w:val="21"/>
        </w:rPr>
        <w:t> </w:t>
      </w:r>
      <w:r>
        <w:rPr>
          <w:sz w:val="21"/>
        </w:rPr>
        <w:t>pursuant</w:t>
      </w:r>
      <w:r>
        <w:rPr>
          <w:spacing w:val="-9"/>
          <w:sz w:val="21"/>
        </w:rPr>
        <w:t> </w:t>
      </w:r>
      <w:r>
        <w:rPr>
          <w:sz w:val="21"/>
        </w:rPr>
        <w:t>to</w:t>
      </w:r>
      <w:r>
        <w:rPr>
          <w:spacing w:val="-9"/>
          <w:sz w:val="21"/>
        </w:rPr>
        <w:t> </w:t>
      </w: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Common</w:t>
      </w:r>
      <w:r>
        <w:rPr>
          <w:spacing w:val="-15"/>
          <w:sz w:val="21"/>
        </w:rPr>
        <w:t> </w:t>
      </w:r>
      <w:r>
        <w:rPr>
          <w:sz w:val="21"/>
        </w:rPr>
        <w:t>Law</w:t>
      </w:r>
      <w:r>
        <w:rPr>
          <w:spacing w:val="-14"/>
          <w:sz w:val="21"/>
        </w:rPr>
        <w:t> </w:t>
      </w:r>
      <w:r>
        <w:rPr>
          <w:sz w:val="21"/>
        </w:rPr>
        <w:t>Protocols</w:t>
      </w:r>
      <w:r>
        <w:rPr>
          <w:spacing w:val="-6"/>
          <w:sz w:val="21"/>
        </w:rPr>
        <w:t> </w:t>
      </w:r>
      <w:r>
        <w:rPr>
          <w:sz w:val="21"/>
        </w:rPr>
        <w:t>or Supplementary</w:t>
      </w:r>
      <w:r>
        <w:rPr>
          <w:spacing w:val="-2"/>
          <w:sz w:val="21"/>
        </w:rPr>
        <w:t> </w:t>
      </w:r>
      <w:r>
        <w:rPr>
          <w:sz w:val="21"/>
        </w:rPr>
        <w:t>Common Law Protocols has been received by the TAC within the 6 year limitation</w:t>
      </w:r>
      <w:r>
        <w:rPr>
          <w:spacing w:val="-3"/>
          <w:sz w:val="21"/>
        </w:rPr>
        <w:t> </w:t>
      </w:r>
      <w:r>
        <w:rPr>
          <w:sz w:val="21"/>
        </w:rPr>
        <w:t>period,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TAC</w:t>
      </w:r>
      <w:r>
        <w:rPr>
          <w:spacing w:val="-2"/>
          <w:sz w:val="21"/>
        </w:rPr>
        <w:t> </w:t>
      </w:r>
      <w:r>
        <w:rPr>
          <w:sz w:val="21"/>
        </w:rPr>
        <w:t>undertakes that</w:t>
      </w:r>
      <w:r>
        <w:rPr>
          <w:spacing w:val="-3"/>
          <w:sz w:val="21"/>
        </w:rPr>
        <w:t> </w:t>
      </w:r>
      <w:r>
        <w:rPr>
          <w:sz w:val="21"/>
        </w:rPr>
        <w:t>it</w:t>
      </w:r>
      <w:r>
        <w:rPr>
          <w:spacing w:val="-3"/>
          <w:sz w:val="21"/>
        </w:rPr>
        <w:t> </w:t>
      </w:r>
      <w:r>
        <w:rPr>
          <w:sz w:val="21"/>
        </w:rPr>
        <w:t>will not</w:t>
      </w:r>
      <w:r>
        <w:rPr>
          <w:spacing w:val="-3"/>
          <w:sz w:val="21"/>
        </w:rPr>
        <w:t> </w:t>
      </w:r>
      <w:r>
        <w:rPr>
          <w:sz w:val="21"/>
        </w:rPr>
        <w:t>rely</w:t>
      </w:r>
      <w:r>
        <w:rPr>
          <w:spacing w:val="-13"/>
          <w:sz w:val="21"/>
        </w:rPr>
        <w:t> </w:t>
      </w:r>
      <w:r>
        <w:rPr>
          <w:sz w:val="21"/>
        </w:rPr>
        <w:t>upon</w:t>
      </w:r>
      <w:r>
        <w:rPr>
          <w:spacing w:val="-3"/>
          <w:sz w:val="21"/>
        </w:rPr>
        <w:t> </w:t>
      </w:r>
      <w:r>
        <w:rPr>
          <w:sz w:val="21"/>
        </w:rPr>
        <w:t>any</w:t>
      </w:r>
      <w:r>
        <w:rPr>
          <w:spacing w:val="-6"/>
          <w:sz w:val="21"/>
        </w:rPr>
        <w:t> </w:t>
      </w:r>
      <w:r>
        <w:rPr>
          <w:sz w:val="21"/>
        </w:rPr>
        <w:t>defence</w:t>
      </w:r>
      <w:r>
        <w:rPr>
          <w:spacing w:val="-3"/>
          <w:sz w:val="21"/>
        </w:rPr>
        <w:t> </w:t>
      </w:r>
      <w:r>
        <w:rPr>
          <w:sz w:val="21"/>
        </w:rPr>
        <w:t>pursuant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the </w:t>
      </w:r>
      <w:r>
        <w:rPr>
          <w:i/>
          <w:spacing w:val="-4"/>
          <w:sz w:val="21"/>
        </w:rPr>
        <w:t>Limitation</w:t>
      </w:r>
      <w:r>
        <w:rPr>
          <w:i/>
          <w:spacing w:val="-10"/>
          <w:sz w:val="21"/>
        </w:rPr>
        <w:t> </w:t>
      </w:r>
      <w:r>
        <w:rPr>
          <w:i/>
          <w:spacing w:val="-4"/>
          <w:sz w:val="21"/>
        </w:rPr>
        <w:t>of</w:t>
      </w:r>
      <w:r>
        <w:rPr>
          <w:i/>
          <w:sz w:val="21"/>
        </w:rPr>
        <w:t> </w:t>
      </w:r>
      <w:r>
        <w:rPr>
          <w:i/>
          <w:spacing w:val="-4"/>
          <w:sz w:val="21"/>
        </w:rPr>
        <w:t>Actions</w:t>
      </w:r>
      <w:r>
        <w:rPr>
          <w:i/>
          <w:spacing w:val="-13"/>
          <w:sz w:val="21"/>
        </w:rPr>
        <w:t> </w:t>
      </w:r>
      <w:r>
        <w:rPr>
          <w:spacing w:val="-4"/>
          <w:sz w:val="21"/>
        </w:rPr>
        <w:t>Act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1958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any subsequent</w:t>
      </w:r>
      <w:r>
        <w:rPr>
          <w:sz w:val="21"/>
        </w:rPr>
        <w:t> </w:t>
      </w:r>
      <w:r>
        <w:rPr>
          <w:spacing w:val="-4"/>
          <w:sz w:val="21"/>
        </w:rPr>
        <w:t>common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law</w:t>
      </w:r>
      <w:r>
        <w:rPr>
          <w:spacing w:val="-15"/>
          <w:sz w:val="21"/>
        </w:rPr>
        <w:t> </w:t>
      </w:r>
      <w:r>
        <w:rPr>
          <w:spacing w:val="-4"/>
          <w:sz w:val="21"/>
        </w:rPr>
        <w:t>claim provided: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40" w:lineRule="auto" w:before="1" w:after="0"/>
        <w:ind w:left="1601" w:right="0" w:hanging="721"/>
        <w:jc w:val="left"/>
        <w:rPr>
          <w:sz w:val="21"/>
        </w:rPr>
      </w:pPr>
      <w:r>
        <w:rPr>
          <w:spacing w:val="-6"/>
          <w:sz w:val="21"/>
        </w:rPr>
        <w:t>The</w:t>
      </w:r>
      <w:r>
        <w:rPr>
          <w:spacing w:val="5"/>
          <w:sz w:val="21"/>
        </w:rPr>
        <w:t> </w:t>
      </w:r>
      <w:r>
        <w:rPr>
          <w:spacing w:val="-6"/>
          <w:sz w:val="21"/>
        </w:rPr>
        <w:t>TAC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indemnifies</w:t>
      </w:r>
      <w:r>
        <w:rPr>
          <w:spacing w:val="11"/>
          <w:sz w:val="21"/>
        </w:rPr>
        <w:t> </w:t>
      </w:r>
      <w:r>
        <w:rPr>
          <w:spacing w:val="-6"/>
          <w:sz w:val="21"/>
        </w:rPr>
        <w:t>the prospective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defendant/s;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or</w:t>
      </w: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40" w:lineRule="auto" w:before="17" w:after="0"/>
        <w:ind w:left="1601" w:right="0" w:hanging="721"/>
        <w:jc w:val="left"/>
        <w:rPr>
          <w:sz w:val="21"/>
        </w:rPr>
      </w:pPr>
      <w:r>
        <w:rPr>
          <w:spacing w:val="-6"/>
          <w:sz w:val="21"/>
        </w:rPr>
        <w:t>The</w:t>
      </w:r>
      <w:r>
        <w:rPr>
          <w:spacing w:val="1"/>
          <w:sz w:val="21"/>
        </w:rPr>
        <w:t> </w:t>
      </w:r>
      <w:r>
        <w:rPr>
          <w:spacing w:val="-6"/>
          <w:sz w:val="21"/>
        </w:rPr>
        <w:t>TAC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is</w:t>
      </w:r>
      <w:r>
        <w:rPr>
          <w:spacing w:val="5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defendant</w:t>
      </w:r>
      <w:r>
        <w:rPr>
          <w:spacing w:val="6"/>
          <w:sz w:val="21"/>
        </w:rPr>
        <w:t> </w:t>
      </w:r>
      <w:r>
        <w:rPr>
          <w:spacing w:val="-6"/>
          <w:sz w:val="21"/>
        </w:rPr>
        <w:t>pursuant</w:t>
      </w:r>
      <w:r>
        <w:rPr>
          <w:spacing w:val="7"/>
          <w:sz w:val="21"/>
        </w:rPr>
        <w:t> </w:t>
      </w:r>
      <w:r>
        <w:rPr>
          <w:spacing w:val="-6"/>
          <w:sz w:val="21"/>
        </w:rPr>
        <w:t>to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s.94(7)</w:t>
      </w:r>
      <w:r>
        <w:rPr>
          <w:spacing w:val="-11"/>
          <w:sz w:val="21"/>
        </w:rPr>
        <w:t> </w:t>
      </w:r>
      <w:r>
        <w:rPr>
          <w:spacing w:val="-6"/>
          <w:sz w:val="21"/>
        </w:rPr>
        <w:t>or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s.96;</w:t>
      </w:r>
      <w:r>
        <w:rPr>
          <w:spacing w:val="6"/>
          <w:sz w:val="21"/>
        </w:rPr>
        <w:t> </w:t>
      </w:r>
      <w:r>
        <w:rPr>
          <w:spacing w:val="-6"/>
          <w:sz w:val="21"/>
        </w:rPr>
        <w:t>and</w:t>
      </w: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56" w:lineRule="auto" w:before="32" w:after="0"/>
        <w:ind w:left="1601" w:right="324" w:hanging="720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client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files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serves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Originating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Motion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within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28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days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confirmation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 </w:t>
      </w:r>
      <w:r>
        <w:rPr>
          <w:spacing w:val="-2"/>
          <w:sz w:val="21"/>
        </w:rPr>
        <w:t>TAC’s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denial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serious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injury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pursuant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clause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13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Common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Law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Protocols; </w:t>
      </w:r>
      <w:r>
        <w:rPr>
          <w:spacing w:val="-4"/>
          <w:sz w:val="21"/>
        </w:rPr>
        <w:t>and</w:t>
      </w: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61" w:lineRule="auto" w:before="3" w:after="0"/>
        <w:ind w:left="1601" w:right="254" w:hanging="720"/>
        <w:jc w:val="left"/>
        <w:rPr>
          <w:sz w:val="21"/>
        </w:rPr>
      </w:pP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client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files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serves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Writ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within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28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day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receipt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certification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that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the </w:t>
      </w:r>
      <w:r>
        <w:rPr>
          <w:spacing w:val="-6"/>
          <w:sz w:val="21"/>
        </w:rPr>
        <w:t>Common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Law Protocols</w:t>
      </w:r>
      <w:r>
        <w:rPr>
          <w:spacing w:val="11"/>
          <w:sz w:val="21"/>
        </w:rPr>
        <w:t> </w:t>
      </w:r>
      <w:r>
        <w:rPr>
          <w:spacing w:val="-6"/>
          <w:sz w:val="21"/>
        </w:rPr>
        <w:t>have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concluded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pursuant</w:t>
      </w:r>
      <w:r>
        <w:rPr>
          <w:spacing w:val="12"/>
          <w:sz w:val="21"/>
        </w:rPr>
        <w:t> </w:t>
      </w:r>
      <w:r>
        <w:rPr>
          <w:spacing w:val="-6"/>
          <w:sz w:val="21"/>
        </w:rPr>
        <w:t>to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clause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16.6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Common</w:t>
      </w:r>
      <w:r>
        <w:rPr>
          <w:sz w:val="21"/>
        </w:rPr>
        <w:t> </w:t>
      </w:r>
      <w:r>
        <w:rPr>
          <w:spacing w:val="-6"/>
          <w:sz w:val="21"/>
        </w:rPr>
        <w:t>Law </w:t>
      </w:r>
      <w:r>
        <w:rPr>
          <w:spacing w:val="-2"/>
          <w:sz w:val="21"/>
        </w:rPr>
        <w:t>Protocols.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860" w:val="left" w:leader="none"/>
        </w:tabs>
        <w:spacing w:line="256" w:lineRule="auto" w:before="0" w:after="0"/>
        <w:ind w:left="881" w:right="295" w:hanging="706"/>
        <w:jc w:val="both"/>
      </w:pPr>
      <w:bookmarkStart w:name="5 NOTIFICATION WITHIN THE 6 YEAR LIMITAT" w:id="9"/>
      <w:bookmarkEnd w:id="9"/>
      <w:r>
        <w:rPr>
          <w:b w:val="0"/>
        </w:rPr>
      </w:r>
      <w:bookmarkStart w:name="_bookmark4" w:id="10"/>
      <w:bookmarkEnd w:id="10"/>
      <w:r>
        <w:rPr>
          <w:spacing w:val="-6"/>
        </w:rPr>
        <w:t>N</w:t>
      </w:r>
      <w:r>
        <w:rPr>
          <w:spacing w:val="-6"/>
        </w:rPr>
        <w:t>OTIFICATION WITHIN</w:t>
      </w:r>
      <w:r>
        <w:rPr>
          <w:spacing w:val="-9"/>
        </w:rPr>
        <w:t> </w:t>
      </w:r>
      <w:r>
        <w:rPr>
          <w:spacing w:val="-6"/>
        </w:rPr>
        <w:t>THE 6 YEAR LIMITATION PERIOD OF INTENTION TO</w:t>
      </w:r>
      <w:r>
        <w:rPr>
          <w:spacing w:val="-9"/>
        </w:rPr>
        <w:t> </w:t>
      </w:r>
      <w:r>
        <w:rPr>
          <w:spacing w:val="-6"/>
        </w:rPr>
        <w:t>LODGE</w:t>
      </w:r>
      <w:r>
        <w:rPr/>
        <w:t> </w:t>
      </w:r>
      <w:r>
        <w:rPr>
          <w:spacing w:val="-6"/>
        </w:rPr>
        <w:t>A </w:t>
      </w:r>
      <w:r>
        <w:rPr/>
        <w:t>SERIOUS INJURY APPLICATION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4" w:lineRule="auto" w:before="1" w:after="0"/>
        <w:ind w:left="881" w:right="202" w:hanging="706"/>
        <w:jc w:val="both"/>
        <w:rPr>
          <w:sz w:val="21"/>
        </w:rPr>
      </w:pPr>
      <w:r>
        <w:rPr>
          <w:spacing w:val="-2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client’s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lawyer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will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notify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TAC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prescribed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form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that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client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intends 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lodge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 </w:t>
      </w:r>
      <w:r>
        <w:rPr>
          <w:spacing w:val="-4"/>
          <w:sz w:val="21"/>
        </w:rPr>
        <w:t>serious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injury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application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pursuant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Common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Law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Protocols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or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Supplementary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Common </w:t>
      </w:r>
      <w:r>
        <w:rPr>
          <w:spacing w:val="-2"/>
          <w:sz w:val="21"/>
        </w:rPr>
        <w:t>Law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Protocols</w:t>
      </w:r>
      <w:r>
        <w:rPr>
          <w:spacing w:val="-13"/>
          <w:sz w:val="21"/>
        </w:rPr>
        <w:t> </w:t>
      </w:r>
      <w:r>
        <w:rPr>
          <w:spacing w:val="-2"/>
          <w:sz w:val="21"/>
          <w:u w:val="single"/>
        </w:rPr>
        <w:t>prior</w:t>
      </w:r>
      <w:r>
        <w:rPr>
          <w:spacing w:val="-12"/>
          <w:sz w:val="21"/>
          <w:u w:val="single"/>
        </w:rPr>
        <w:t> </w:t>
      </w:r>
      <w:r>
        <w:rPr>
          <w:spacing w:val="-2"/>
          <w:sz w:val="21"/>
          <w:u w:val="single"/>
        </w:rPr>
        <w:t>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expiration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6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years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from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date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transport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accident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or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prior </w:t>
      </w:r>
      <w:r>
        <w:rPr>
          <w:spacing w:val="-4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minor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turning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24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years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age,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but</w:t>
      </w:r>
      <w:r>
        <w:rPr>
          <w:spacing w:val="-1"/>
          <w:sz w:val="21"/>
        </w:rPr>
        <w:t> </w:t>
      </w:r>
      <w:r>
        <w:rPr>
          <w:spacing w:val="-4"/>
          <w:sz w:val="21"/>
        </w:rPr>
        <w:t>where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Serious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Injury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Application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will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be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lodged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after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expiration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time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limit.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client’s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lawyer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will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advise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TAC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estimated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date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by </w:t>
      </w:r>
      <w:r>
        <w:rPr>
          <w:spacing w:val="-4"/>
          <w:sz w:val="21"/>
        </w:rPr>
        <w:t>which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serious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injury</w:t>
      </w:r>
      <w:r>
        <w:rPr>
          <w:spacing w:val="3"/>
          <w:sz w:val="21"/>
        </w:rPr>
        <w:t> </w:t>
      </w:r>
      <w:r>
        <w:rPr>
          <w:spacing w:val="-4"/>
          <w:sz w:val="21"/>
        </w:rPr>
        <w:t>application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will</w:t>
      </w:r>
      <w:r>
        <w:rPr>
          <w:spacing w:val="-17"/>
          <w:sz w:val="21"/>
        </w:rPr>
        <w:t> </w:t>
      </w:r>
      <w:r>
        <w:rPr>
          <w:spacing w:val="-4"/>
          <w:sz w:val="21"/>
        </w:rPr>
        <w:t>be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lodged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but</w:t>
      </w:r>
      <w:r>
        <w:rPr>
          <w:spacing w:val="5"/>
          <w:sz w:val="21"/>
        </w:rPr>
        <w:t> </w:t>
      </w:r>
      <w:r>
        <w:rPr>
          <w:spacing w:val="-4"/>
          <w:sz w:val="21"/>
        </w:rPr>
        <w:t>no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more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than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6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months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after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notification.</w:t>
      </w:r>
    </w:p>
    <w:p>
      <w:pPr>
        <w:spacing w:after="0" w:line="264" w:lineRule="auto"/>
        <w:jc w:val="both"/>
        <w:rPr>
          <w:sz w:val="21"/>
        </w:rPr>
        <w:sectPr>
          <w:pgSz w:w="11910" w:h="16850"/>
          <w:pgMar w:top="1740" w:bottom="280" w:left="1300" w:right="1200"/>
        </w:sectPr>
      </w:pPr>
    </w:p>
    <w:p>
      <w:pPr>
        <w:pStyle w:val="ListParagraph"/>
        <w:numPr>
          <w:ilvl w:val="1"/>
          <w:numId w:val="2"/>
        </w:numPr>
        <w:tabs>
          <w:tab w:pos="881" w:val="left" w:leader="none"/>
          <w:tab w:pos="882" w:val="left" w:leader="none"/>
        </w:tabs>
        <w:spacing w:line="240" w:lineRule="auto" w:before="79" w:after="0"/>
        <w:ind w:left="881" w:right="0" w:hanging="707"/>
        <w:jc w:val="left"/>
        <w:rPr>
          <w:sz w:val="21"/>
        </w:rPr>
      </w:pPr>
      <w:r>
        <w:rPr>
          <w:spacing w:val="-6"/>
          <w:sz w:val="21"/>
        </w:rPr>
        <w:t>Within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21 days</w:t>
      </w:r>
      <w:r>
        <w:rPr>
          <w:spacing w:val="12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receipt</w:t>
      </w:r>
      <w:r>
        <w:rPr>
          <w:spacing w:val="13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above notification the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TAC</w:t>
      </w:r>
      <w:r>
        <w:rPr>
          <w:spacing w:val="-3"/>
          <w:sz w:val="21"/>
        </w:rPr>
        <w:t> </w:t>
      </w:r>
      <w:r>
        <w:rPr>
          <w:spacing w:val="-6"/>
          <w:sz w:val="21"/>
        </w:rPr>
        <w:t>will</w:t>
      </w:r>
      <w:r>
        <w:rPr>
          <w:spacing w:val="3"/>
          <w:sz w:val="21"/>
        </w:rPr>
        <w:t> </w:t>
      </w:r>
      <w:r>
        <w:rPr>
          <w:spacing w:val="-6"/>
          <w:sz w:val="21"/>
        </w:rPr>
        <w:t>either: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61" w:lineRule="auto" w:before="0" w:after="0"/>
        <w:ind w:left="1601" w:right="172" w:hanging="720"/>
        <w:jc w:val="left"/>
        <w:rPr>
          <w:sz w:val="21"/>
        </w:rPr>
      </w:pPr>
      <w:r>
        <w:rPr>
          <w:spacing w:val="-4"/>
          <w:sz w:val="21"/>
        </w:rPr>
        <w:t>Confirm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writing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that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notification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has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been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accepted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that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TAC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will not</w:t>
      </w:r>
      <w:r>
        <w:rPr>
          <w:spacing w:val="4"/>
          <w:sz w:val="21"/>
        </w:rPr>
        <w:t> </w:t>
      </w:r>
      <w:r>
        <w:rPr>
          <w:spacing w:val="-4"/>
          <w:sz w:val="21"/>
        </w:rPr>
        <w:t>rely </w:t>
      </w:r>
      <w:r>
        <w:rPr>
          <w:spacing w:val="-2"/>
          <w:sz w:val="21"/>
        </w:rPr>
        <w:t>upon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any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defence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pursuant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i/>
          <w:spacing w:val="-2"/>
          <w:sz w:val="21"/>
        </w:rPr>
        <w:t>Limitation</w:t>
      </w:r>
      <w:r>
        <w:rPr>
          <w:i/>
          <w:spacing w:val="-12"/>
          <w:sz w:val="21"/>
        </w:rPr>
        <w:t> </w:t>
      </w:r>
      <w:r>
        <w:rPr>
          <w:i/>
          <w:spacing w:val="-2"/>
          <w:sz w:val="21"/>
        </w:rPr>
        <w:t>of</w:t>
      </w:r>
      <w:r>
        <w:rPr>
          <w:i/>
          <w:spacing w:val="-8"/>
          <w:sz w:val="21"/>
        </w:rPr>
        <w:t> </w:t>
      </w:r>
      <w:r>
        <w:rPr>
          <w:i/>
          <w:spacing w:val="-2"/>
          <w:sz w:val="21"/>
        </w:rPr>
        <w:t>Actions</w:t>
      </w:r>
      <w:r>
        <w:rPr>
          <w:i/>
          <w:spacing w:val="-10"/>
          <w:sz w:val="21"/>
        </w:rPr>
        <w:t> </w:t>
      </w:r>
      <w:r>
        <w:rPr>
          <w:spacing w:val="-2"/>
          <w:sz w:val="21"/>
        </w:rPr>
        <w:t>Act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1958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any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subsequent </w:t>
      </w:r>
      <w:r>
        <w:rPr>
          <w:sz w:val="21"/>
        </w:rPr>
        <w:t>common law claim provided: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3"/>
          <w:numId w:val="2"/>
        </w:numPr>
        <w:tabs>
          <w:tab w:pos="2587" w:val="left" w:leader="none"/>
          <w:tab w:pos="2588" w:val="left" w:leader="none"/>
        </w:tabs>
        <w:spacing w:line="240" w:lineRule="auto" w:before="0" w:after="0"/>
        <w:ind w:left="2587" w:right="0" w:hanging="987"/>
        <w:jc w:val="left"/>
        <w:rPr>
          <w:sz w:val="21"/>
        </w:rPr>
      </w:pPr>
      <w:r>
        <w:rPr>
          <w:spacing w:val="-6"/>
          <w:sz w:val="21"/>
        </w:rPr>
        <w:t>The</w:t>
      </w:r>
      <w:r>
        <w:rPr>
          <w:spacing w:val="5"/>
          <w:sz w:val="21"/>
        </w:rPr>
        <w:t> </w:t>
      </w:r>
      <w:r>
        <w:rPr>
          <w:spacing w:val="-6"/>
          <w:sz w:val="21"/>
        </w:rPr>
        <w:t>TAC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indemnifies</w:t>
      </w:r>
      <w:r>
        <w:rPr>
          <w:spacing w:val="11"/>
          <w:sz w:val="21"/>
        </w:rPr>
        <w:t> </w:t>
      </w:r>
      <w:r>
        <w:rPr>
          <w:spacing w:val="-6"/>
          <w:sz w:val="21"/>
        </w:rPr>
        <w:t>the prospective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defendant/s;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or</w:t>
      </w:r>
    </w:p>
    <w:p>
      <w:pPr>
        <w:pStyle w:val="ListParagraph"/>
        <w:numPr>
          <w:ilvl w:val="3"/>
          <w:numId w:val="2"/>
        </w:numPr>
        <w:tabs>
          <w:tab w:pos="2587" w:val="left" w:leader="none"/>
          <w:tab w:pos="2588" w:val="left" w:leader="none"/>
        </w:tabs>
        <w:spacing w:line="240" w:lineRule="auto" w:before="18" w:after="0"/>
        <w:ind w:left="2587" w:right="0" w:hanging="987"/>
        <w:jc w:val="left"/>
        <w:rPr>
          <w:sz w:val="21"/>
        </w:rPr>
      </w:pPr>
      <w:r>
        <w:rPr>
          <w:spacing w:val="-6"/>
          <w:sz w:val="21"/>
        </w:rPr>
        <w:t>The</w:t>
      </w:r>
      <w:r>
        <w:rPr>
          <w:spacing w:val="1"/>
          <w:sz w:val="21"/>
        </w:rPr>
        <w:t> </w:t>
      </w:r>
      <w:r>
        <w:rPr>
          <w:spacing w:val="-6"/>
          <w:sz w:val="21"/>
        </w:rPr>
        <w:t>TAC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is</w:t>
      </w:r>
      <w:r>
        <w:rPr>
          <w:spacing w:val="5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defendant</w:t>
      </w:r>
      <w:r>
        <w:rPr>
          <w:spacing w:val="6"/>
          <w:sz w:val="21"/>
        </w:rPr>
        <w:t> </w:t>
      </w:r>
      <w:r>
        <w:rPr>
          <w:spacing w:val="-6"/>
          <w:sz w:val="21"/>
        </w:rPr>
        <w:t>pursuant</w:t>
      </w:r>
      <w:r>
        <w:rPr>
          <w:spacing w:val="7"/>
          <w:sz w:val="21"/>
        </w:rPr>
        <w:t> </w:t>
      </w:r>
      <w:r>
        <w:rPr>
          <w:spacing w:val="-6"/>
          <w:sz w:val="21"/>
        </w:rPr>
        <w:t>to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s.94(7)</w:t>
      </w:r>
      <w:r>
        <w:rPr>
          <w:spacing w:val="-11"/>
          <w:sz w:val="21"/>
        </w:rPr>
        <w:t> </w:t>
      </w:r>
      <w:r>
        <w:rPr>
          <w:spacing w:val="-6"/>
          <w:sz w:val="21"/>
        </w:rPr>
        <w:t>or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s.96;</w:t>
      </w:r>
      <w:r>
        <w:rPr>
          <w:spacing w:val="6"/>
          <w:sz w:val="21"/>
        </w:rPr>
        <w:t> </w:t>
      </w:r>
      <w:r>
        <w:rPr>
          <w:spacing w:val="-6"/>
          <w:sz w:val="21"/>
        </w:rPr>
        <w:t>and</w:t>
      </w:r>
    </w:p>
    <w:p>
      <w:pPr>
        <w:pStyle w:val="ListParagraph"/>
        <w:numPr>
          <w:ilvl w:val="3"/>
          <w:numId w:val="2"/>
        </w:numPr>
        <w:tabs>
          <w:tab w:pos="2587" w:val="left" w:leader="none"/>
          <w:tab w:pos="2588" w:val="left" w:leader="none"/>
        </w:tabs>
        <w:spacing w:line="240" w:lineRule="auto" w:before="32" w:after="0"/>
        <w:ind w:left="2587" w:right="0" w:hanging="987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timelines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5.1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5.5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are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complied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with;</w:t>
      </w:r>
      <w:r>
        <w:rPr>
          <w:spacing w:val="-9"/>
          <w:sz w:val="21"/>
        </w:rPr>
        <w:t> </w:t>
      </w:r>
      <w:r>
        <w:rPr>
          <w:spacing w:val="-5"/>
          <w:sz w:val="21"/>
        </w:rPr>
        <w:t>and</w:t>
      </w:r>
    </w:p>
    <w:p>
      <w:pPr>
        <w:pStyle w:val="ListParagraph"/>
        <w:numPr>
          <w:ilvl w:val="3"/>
          <w:numId w:val="2"/>
        </w:numPr>
        <w:tabs>
          <w:tab w:pos="2587" w:val="left" w:leader="none"/>
          <w:tab w:pos="2588" w:val="left" w:leader="none"/>
        </w:tabs>
        <w:spacing w:line="256" w:lineRule="auto" w:before="32" w:after="0"/>
        <w:ind w:left="2587" w:right="358" w:hanging="987"/>
        <w:jc w:val="left"/>
        <w:rPr>
          <w:sz w:val="21"/>
        </w:rPr>
      </w:pPr>
      <w:r>
        <w:rPr>
          <w:sz w:val="21"/>
        </w:rPr>
        <w:t>The</w:t>
      </w:r>
      <w:r>
        <w:rPr>
          <w:spacing w:val="-15"/>
          <w:sz w:val="21"/>
        </w:rPr>
        <w:t> </w:t>
      </w:r>
      <w:r>
        <w:rPr>
          <w:sz w:val="21"/>
        </w:rPr>
        <w:t>client</w:t>
      </w:r>
      <w:r>
        <w:rPr>
          <w:spacing w:val="-15"/>
          <w:sz w:val="21"/>
        </w:rPr>
        <w:t> </w:t>
      </w:r>
      <w:r>
        <w:rPr>
          <w:sz w:val="21"/>
        </w:rPr>
        <w:t>files</w:t>
      </w:r>
      <w:r>
        <w:rPr>
          <w:spacing w:val="-14"/>
          <w:sz w:val="21"/>
        </w:rPr>
        <w:t> </w:t>
      </w:r>
      <w:r>
        <w:rPr>
          <w:sz w:val="21"/>
        </w:rPr>
        <w:t>and</w:t>
      </w:r>
      <w:r>
        <w:rPr>
          <w:spacing w:val="-15"/>
          <w:sz w:val="21"/>
        </w:rPr>
        <w:t> </w:t>
      </w:r>
      <w:r>
        <w:rPr>
          <w:sz w:val="21"/>
        </w:rPr>
        <w:t>serves</w:t>
      </w:r>
      <w:r>
        <w:rPr>
          <w:spacing w:val="-14"/>
          <w:sz w:val="21"/>
        </w:rPr>
        <w:t> </w:t>
      </w:r>
      <w:r>
        <w:rPr>
          <w:sz w:val="21"/>
        </w:rPr>
        <w:t>an</w:t>
      </w:r>
      <w:r>
        <w:rPr>
          <w:spacing w:val="-15"/>
          <w:sz w:val="21"/>
        </w:rPr>
        <w:t> </w:t>
      </w:r>
      <w:r>
        <w:rPr>
          <w:sz w:val="21"/>
        </w:rPr>
        <w:t>Originating</w:t>
      </w:r>
      <w:r>
        <w:rPr>
          <w:spacing w:val="-15"/>
          <w:sz w:val="21"/>
        </w:rPr>
        <w:t> </w:t>
      </w:r>
      <w:r>
        <w:rPr>
          <w:sz w:val="21"/>
        </w:rPr>
        <w:t>Motion</w:t>
      </w:r>
      <w:r>
        <w:rPr>
          <w:spacing w:val="-14"/>
          <w:sz w:val="21"/>
        </w:rPr>
        <w:t> </w:t>
      </w:r>
      <w:r>
        <w:rPr>
          <w:sz w:val="21"/>
        </w:rPr>
        <w:t>within</w:t>
      </w:r>
      <w:r>
        <w:rPr>
          <w:spacing w:val="-15"/>
          <w:sz w:val="21"/>
        </w:rPr>
        <w:t> </w:t>
      </w:r>
      <w:r>
        <w:rPr>
          <w:sz w:val="21"/>
        </w:rPr>
        <w:t>28</w:t>
      </w:r>
      <w:r>
        <w:rPr>
          <w:spacing w:val="-14"/>
          <w:sz w:val="21"/>
        </w:rPr>
        <w:t> </w:t>
      </w:r>
      <w:r>
        <w:rPr>
          <w:sz w:val="21"/>
        </w:rPr>
        <w:t>days</w:t>
      </w:r>
      <w:r>
        <w:rPr>
          <w:spacing w:val="-15"/>
          <w:sz w:val="21"/>
        </w:rPr>
        <w:t> </w:t>
      </w:r>
      <w:r>
        <w:rPr>
          <w:sz w:val="21"/>
        </w:rPr>
        <w:t>of </w:t>
      </w:r>
      <w:r>
        <w:rPr>
          <w:spacing w:val="-4"/>
          <w:sz w:val="21"/>
        </w:rPr>
        <w:t>confirmation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TAC’s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denial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serious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injury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pursuant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clause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13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of </w:t>
      </w:r>
      <w:r>
        <w:rPr>
          <w:sz w:val="21"/>
        </w:rPr>
        <w:t>the</w:t>
      </w:r>
      <w:r>
        <w:rPr>
          <w:spacing w:val="-19"/>
          <w:sz w:val="21"/>
        </w:rPr>
        <w:t> </w:t>
      </w:r>
      <w:r>
        <w:rPr>
          <w:sz w:val="21"/>
        </w:rPr>
        <w:t>Common</w:t>
      </w:r>
      <w:r>
        <w:rPr>
          <w:spacing w:val="-19"/>
          <w:sz w:val="21"/>
        </w:rPr>
        <w:t> </w:t>
      </w:r>
      <w:r>
        <w:rPr>
          <w:sz w:val="21"/>
        </w:rPr>
        <w:t>Law</w:t>
      </w:r>
      <w:r>
        <w:rPr>
          <w:spacing w:val="-17"/>
          <w:sz w:val="21"/>
        </w:rPr>
        <w:t> </w:t>
      </w:r>
      <w:r>
        <w:rPr>
          <w:sz w:val="21"/>
        </w:rPr>
        <w:t>Protocols;</w:t>
      </w:r>
      <w:r>
        <w:rPr>
          <w:spacing w:val="-14"/>
          <w:sz w:val="21"/>
        </w:rPr>
        <w:t> </w:t>
      </w:r>
      <w:r>
        <w:rPr>
          <w:sz w:val="21"/>
        </w:rPr>
        <w:t>and</w:t>
      </w:r>
    </w:p>
    <w:p>
      <w:pPr>
        <w:pStyle w:val="ListParagraph"/>
        <w:numPr>
          <w:ilvl w:val="3"/>
          <w:numId w:val="2"/>
        </w:numPr>
        <w:tabs>
          <w:tab w:pos="2588" w:val="left" w:leader="none"/>
        </w:tabs>
        <w:spacing w:line="261" w:lineRule="auto" w:before="3" w:after="0"/>
        <w:ind w:left="2587" w:right="115" w:hanging="987"/>
        <w:jc w:val="both"/>
        <w:rPr>
          <w:sz w:val="21"/>
        </w:rPr>
      </w:pP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client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files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serves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Writ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within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28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day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receipt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certification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that 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Common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Law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Protocols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have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concluded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pursuant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clause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16.6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 </w:t>
      </w:r>
      <w:r>
        <w:rPr>
          <w:sz w:val="21"/>
        </w:rPr>
        <w:t>Common Law Protocols.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71" w:lineRule="auto" w:before="0" w:after="0"/>
        <w:ind w:left="1601" w:right="164" w:hanging="721"/>
        <w:jc w:val="left"/>
        <w:rPr>
          <w:sz w:val="21"/>
        </w:rPr>
      </w:pPr>
      <w:r>
        <w:rPr>
          <w:spacing w:val="-4"/>
          <w:sz w:val="21"/>
        </w:rPr>
        <w:t>Advise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client’s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lawyer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that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prescribed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form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is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incomplete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notification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cannot </w:t>
      </w:r>
      <w:r>
        <w:rPr>
          <w:spacing w:val="-2"/>
          <w:sz w:val="21"/>
        </w:rPr>
        <w:t>be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accepted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until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prescribed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form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has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been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completed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full.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1" w:lineRule="auto" w:before="1" w:after="0"/>
        <w:ind w:left="881" w:right="209" w:hanging="706"/>
        <w:jc w:val="both"/>
        <w:rPr>
          <w:sz w:val="21"/>
        </w:rPr>
      </w:pPr>
      <w:r>
        <w:rPr>
          <w:sz w:val="21"/>
        </w:rPr>
        <w:t>The TAC’s failure to meet the timeframe pursuant to clause 5.2 will result in a deemed undertaking by</w:t>
      </w:r>
      <w:r>
        <w:rPr>
          <w:spacing w:val="-1"/>
          <w:sz w:val="21"/>
        </w:rPr>
        <w:t> </w:t>
      </w:r>
      <w:r>
        <w:rPr>
          <w:sz w:val="21"/>
        </w:rPr>
        <w:t>the TAC that it will not rely</w:t>
      </w:r>
      <w:r>
        <w:rPr>
          <w:spacing w:val="-7"/>
          <w:sz w:val="21"/>
        </w:rPr>
        <w:t> </w:t>
      </w:r>
      <w:r>
        <w:rPr>
          <w:sz w:val="21"/>
        </w:rPr>
        <w:t>upon any</w:t>
      </w:r>
      <w:r>
        <w:rPr>
          <w:spacing w:val="-1"/>
          <w:sz w:val="21"/>
        </w:rPr>
        <w:t> </w:t>
      </w:r>
      <w:r>
        <w:rPr>
          <w:sz w:val="21"/>
        </w:rPr>
        <w:t>defence pursuant to the </w:t>
      </w:r>
      <w:r>
        <w:rPr>
          <w:i/>
          <w:sz w:val="21"/>
        </w:rPr>
        <w:t>Limitation of</w:t>
      </w:r>
      <w:r>
        <w:rPr>
          <w:i/>
          <w:sz w:val="21"/>
        </w:rPr>
        <w:t> </w:t>
      </w:r>
      <w:r>
        <w:rPr>
          <w:i/>
          <w:spacing w:val="-2"/>
          <w:sz w:val="21"/>
        </w:rPr>
        <w:t>Actions</w:t>
      </w:r>
      <w:r>
        <w:rPr>
          <w:i/>
          <w:spacing w:val="-7"/>
          <w:sz w:val="21"/>
        </w:rPr>
        <w:t> </w:t>
      </w:r>
      <w:r>
        <w:rPr>
          <w:spacing w:val="-2"/>
          <w:sz w:val="21"/>
        </w:rPr>
        <w:t>Act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(1958)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in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any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subsequent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common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law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claim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(subject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5.5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below)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provided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the </w:t>
      </w:r>
      <w:r>
        <w:rPr>
          <w:sz w:val="21"/>
        </w:rPr>
        <w:t>client</w:t>
      </w:r>
      <w:r>
        <w:rPr>
          <w:spacing w:val="-2"/>
          <w:sz w:val="21"/>
        </w:rPr>
        <w:t> </w:t>
      </w:r>
      <w:r>
        <w:rPr>
          <w:sz w:val="21"/>
        </w:rPr>
        <w:t>files and</w:t>
      </w:r>
      <w:r>
        <w:rPr>
          <w:spacing w:val="-2"/>
          <w:sz w:val="21"/>
        </w:rPr>
        <w:t> </w:t>
      </w:r>
      <w:r>
        <w:rPr>
          <w:sz w:val="21"/>
        </w:rPr>
        <w:t>serves a</w:t>
      </w:r>
      <w:r>
        <w:rPr>
          <w:spacing w:val="-2"/>
          <w:sz w:val="21"/>
        </w:rPr>
        <w:t> </w:t>
      </w:r>
      <w:r>
        <w:rPr>
          <w:sz w:val="21"/>
        </w:rPr>
        <w:t>Writ</w:t>
      </w:r>
      <w:r>
        <w:rPr>
          <w:spacing w:val="-2"/>
          <w:sz w:val="21"/>
        </w:rPr>
        <w:t> </w:t>
      </w:r>
      <w:r>
        <w:rPr>
          <w:sz w:val="21"/>
        </w:rPr>
        <w:t>within</w:t>
      </w:r>
      <w:r>
        <w:rPr>
          <w:spacing w:val="-2"/>
          <w:sz w:val="21"/>
        </w:rPr>
        <w:t> </w:t>
      </w:r>
      <w:r>
        <w:rPr>
          <w:sz w:val="21"/>
        </w:rPr>
        <w:t>28</w:t>
      </w:r>
      <w:r>
        <w:rPr>
          <w:spacing w:val="-2"/>
          <w:sz w:val="21"/>
        </w:rPr>
        <w:t> </w:t>
      </w:r>
      <w:r>
        <w:rPr>
          <w:sz w:val="21"/>
        </w:rPr>
        <w:t>day</w:t>
      </w:r>
      <w:r>
        <w:rPr>
          <w:spacing w:val="-5"/>
          <w:sz w:val="21"/>
        </w:rPr>
        <w:t> </w:t>
      </w:r>
      <w:r>
        <w:rPr>
          <w:sz w:val="21"/>
        </w:rPr>
        <w:t>of receipt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2"/>
          <w:sz w:val="21"/>
        </w:rPr>
        <w:t> </w:t>
      </w:r>
      <w:r>
        <w:rPr>
          <w:sz w:val="21"/>
        </w:rPr>
        <w:t>certification</w:t>
      </w:r>
      <w:r>
        <w:rPr>
          <w:spacing w:val="-2"/>
          <w:sz w:val="21"/>
        </w:rPr>
        <w:t> </w:t>
      </w:r>
      <w:r>
        <w:rPr>
          <w:sz w:val="21"/>
        </w:rPr>
        <w:t>that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Common</w:t>
      </w:r>
      <w:r>
        <w:rPr>
          <w:spacing w:val="-2"/>
          <w:sz w:val="21"/>
        </w:rPr>
        <w:t> </w:t>
      </w:r>
      <w:r>
        <w:rPr>
          <w:sz w:val="21"/>
        </w:rPr>
        <w:t>Law </w:t>
      </w:r>
      <w:r>
        <w:rPr>
          <w:spacing w:val="-4"/>
          <w:sz w:val="21"/>
        </w:rPr>
        <w:t>Protocols</w:t>
      </w:r>
      <w:r>
        <w:rPr>
          <w:spacing w:val="10"/>
          <w:sz w:val="21"/>
        </w:rPr>
        <w:t> </w:t>
      </w:r>
      <w:r>
        <w:rPr>
          <w:spacing w:val="-4"/>
          <w:sz w:val="21"/>
        </w:rPr>
        <w:t>have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concluded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pursuant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clause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16.6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Common</w:t>
      </w:r>
      <w:r>
        <w:rPr>
          <w:spacing w:val="-25"/>
          <w:sz w:val="21"/>
        </w:rPr>
        <w:t> </w:t>
      </w:r>
      <w:r>
        <w:rPr>
          <w:spacing w:val="-4"/>
          <w:sz w:val="21"/>
        </w:rPr>
        <w:t>Law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Protocols.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71" w:lineRule="auto" w:before="0" w:after="0"/>
        <w:ind w:left="881" w:right="228" w:hanging="706"/>
        <w:jc w:val="both"/>
        <w:rPr>
          <w:sz w:val="21"/>
        </w:rPr>
      </w:pPr>
      <w:r>
        <w:rPr>
          <w:sz w:val="21"/>
        </w:rPr>
        <w:t>The parties agree that an Originating Motion will not be issued unless it is done so in accordance with the Common Law</w:t>
      </w:r>
      <w:r>
        <w:rPr>
          <w:spacing w:val="-8"/>
          <w:sz w:val="21"/>
        </w:rPr>
        <w:t> </w:t>
      </w:r>
      <w:r>
        <w:rPr>
          <w:sz w:val="21"/>
        </w:rPr>
        <w:t>Protocols.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1" w:lineRule="auto" w:before="0" w:after="0"/>
        <w:ind w:left="881" w:right="208" w:hanging="706"/>
        <w:jc w:val="both"/>
        <w:rPr>
          <w:sz w:val="21"/>
        </w:rPr>
      </w:pP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client’s</w:t>
      </w:r>
      <w:r>
        <w:rPr>
          <w:spacing w:val="-6"/>
          <w:sz w:val="21"/>
        </w:rPr>
        <w:t> </w:t>
      </w:r>
      <w:r>
        <w:rPr>
          <w:sz w:val="21"/>
        </w:rPr>
        <w:t>lawyer</w:t>
      </w:r>
      <w:r>
        <w:rPr>
          <w:spacing w:val="-8"/>
          <w:sz w:val="21"/>
        </w:rPr>
        <w:t> </w:t>
      </w:r>
      <w:r>
        <w:rPr>
          <w:sz w:val="21"/>
        </w:rPr>
        <w:t>is</w:t>
      </w:r>
      <w:r>
        <w:rPr>
          <w:spacing w:val="-6"/>
          <w:sz w:val="21"/>
        </w:rPr>
        <w:t> </w:t>
      </w:r>
      <w:r>
        <w:rPr>
          <w:sz w:val="21"/>
        </w:rPr>
        <w:t>permitted</w:t>
      </w:r>
      <w:r>
        <w:rPr>
          <w:spacing w:val="-9"/>
          <w:sz w:val="21"/>
        </w:rPr>
        <w:t> </w:t>
      </w:r>
      <w:r>
        <w:rPr>
          <w:sz w:val="21"/>
        </w:rPr>
        <w:t>to</w:t>
      </w:r>
      <w:r>
        <w:rPr>
          <w:spacing w:val="-9"/>
          <w:sz w:val="21"/>
        </w:rPr>
        <w:t> </w:t>
      </w:r>
      <w:r>
        <w:rPr>
          <w:sz w:val="21"/>
        </w:rPr>
        <w:t>seek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further</w:t>
      </w:r>
      <w:r>
        <w:rPr>
          <w:spacing w:val="-4"/>
          <w:sz w:val="21"/>
        </w:rPr>
        <w:t> </w:t>
      </w:r>
      <w:r>
        <w:rPr>
          <w:sz w:val="21"/>
        </w:rPr>
        <w:t>3</w:t>
      </w:r>
      <w:r>
        <w:rPr>
          <w:spacing w:val="-9"/>
          <w:sz w:val="21"/>
        </w:rPr>
        <w:t> </w:t>
      </w:r>
      <w:r>
        <w:rPr>
          <w:sz w:val="21"/>
        </w:rPr>
        <w:t>month</w:t>
      </w:r>
      <w:r>
        <w:rPr>
          <w:spacing w:val="-9"/>
          <w:sz w:val="21"/>
        </w:rPr>
        <w:t> </w:t>
      </w:r>
      <w:r>
        <w:rPr>
          <w:sz w:val="21"/>
        </w:rPr>
        <w:t>extension</w:t>
      </w:r>
      <w:r>
        <w:rPr>
          <w:spacing w:val="-9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sz w:val="21"/>
        </w:rPr>
        <w:t>time</w:t>
      </w:r>
      <w:r>
        <w:rPr>
          <w:spacing w:val="-9"/>
          <w:sz w:val="21"/>
        </w:rPr>
        <w:t> </w:t>
      </w:r>
      <w:r>
        <w:rPr>
          <w:sz w:val="21"/>
        </w:rPr>
        <w:t>(or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timeframe agreed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by the</w:t>
      </w:r>
      <w:r>
        <w:rPr>
          <w:spacing w:val="-3"/>
          <w:sz w:val="21"/>
        </w:rPr>
        <w:t> </w:t>
      </w:r>
      <w:r>
        <w:rPr>
          <w:sz w:val="21"/>
        </w:rPr>
        <w:t>TAC) within</w:t>
      </w:r>
      <w:r>
        <w:rPr>
          <w:spacing w:val="-3"/>
          <w:sz w:val="21"/>
        </w:rPr>
        <w:t> </w:t>
      </w:r>
      <w:r>
        <w:rPr>
          <w:sz w:val="21"/>
        </w:rPr>
        <w:t>which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10"/>
          <w:sz w:val="21"/>
        </w:rPr>
        <w:t> </w:t>
      </w:r>
      <w:r>
        <w:rPr>
          <w:sz w:val="21"/>
        </w:rPr>
        <w:t>submit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serious</w:t>
      </w:r>
      <w:r>
        <w:rPr>
          <w:spacing w:val="-6"/>
          <w:sz w:val="21"/>
        </w:rPr>
        <w:t> </w:t>
      </w:r>
      <w:r>
        <w:rPr>
          <w:sz w:val="21"/>
        </w:rPr>
        <w:t>injury</w:t>
      </w:r>
      <w:r>
        <w:rPr>
          <w:spacing w:val="-13"/>
          <w:sz w:val="21"/>
        </w:rPr>
        <w:t> </w:t>
      </w:r>
      <w:r>
        <w:rPr>
          <w:sz w:val="21"/>
        </w:rPr>
        <w:t>application</w:t>
      </w:r>
      <w:r>
        <w:rPr>
          <w:spacing w:val="-3"/>
          <w:sz w:val="21"/>
        </w:rPr>
        <w:t> </w:t>
      </w:r>
      <w:r>
        <w:rPr>
          <w:sz w:val="21"/>
        </w:rPr>
        <w:t>pursuant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the </w:t>
      </w:r>
      <w:r>
        <w:rPr>
          <w:spacing w:val="-4"/>
          <w:sz w:val="21"/>
        </w:rPr>
        <w:t>Common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Law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Protocols or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Supplementary Common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Law</w:t>
      </w:r>
      <w:r>
        <w:rPr>
          <w:spacing w:val="-15"/>
          <w:sz w:val="21"/>
        </w:rPr>
        <w:t> </w:t>
      </w:r>
      <w:r>
        <w:rPr>
          <w:spacing w:val="-4"/>
          <w:sz w:val="21"/>
        </w:rPr>
        <w:t>Protocols.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56" w:lineRule="auto" w:before="1" w:after="0"/>
        <w:ind w:left="1601" w:right="228" w:hanging="721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request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extension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time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must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be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received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by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TAC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before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expiry</w:t>
      </w:r>
      <w:r>
        <w:rPr>
          <w:spacing w:val="-1"/>
          <w:sz w:val="21"/>
        </w:rPr>
        <w:t> </w:t>
      </w:r>
      <w:r>
        <w:rPr>
          <w:spacing w:val="-4"/>
          <w:sz w:val="21"/>
        </w:rPr>
        <w:t>of </w:t>
      </w:r>
      <w:r>
        <w:rPr>
          <w:spacing w:val="-2"/>
          <w:sz w:val="21"/>
        </w:rPr>
        <w:t>the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estimated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date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provided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pursuant</w:t>
      </w:r>
      <w:r>
        <w:rPr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clause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5.1;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61" w:lineRule="auto" w:before="0" w:after="0"/>
        <w:ind w:left="1601" w:right="421" w:hanging="721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request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extension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time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should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provide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reasons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delay</w:t>
      </w:r>
      <w:r>
        <w:rPr>
          <w:spacing w:val="4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making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serious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injury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application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advise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date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by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which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serious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injury application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will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lodged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but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more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than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9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months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after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notification.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1" w:lineRule="auto" w:before="0" w:after="0"/>
        <w:ind w:left="881" w:right="211" w:hanging="706"/>
        <w:jc w:val="both"/>
        <w:rPr>
          <w:sz w:val="21"/>
        </w:rPr>
      </w:pPr>
      <w:r>
        <w:rPr>
          <w:spacing w:val="-2"/>
          <w:sz w:val="21"/>
        </w:rPr>
        <w:t>In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event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that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serious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injury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application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not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received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within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timeframes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specified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in </w:t>
      </w:r>
      <w:r>
        <w:rPr>
          <w:sz w:val="21"/>
        </w:rPr>
        <w:t>Clause 5.1 and 5.5 the undertaking provided by the TAC pursuant to clause 5.2 or 5.3 is </w:t>
      </w:r>
      <w:r>
        <w:rPr>
          <w:spacing w:val="-2"/>
          <w:sz w:val="21"/>
        </w:rPr>
        <w:t>revoked.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881" w:val="left" w:leader="none"/>
          <w:tab w:pos="882" w:val="left" w:leader="none"/>
        </w:tabs>
        <w:spacing w:line="249" w:lineRule="auto" w:before="0" w:after="0"/>
        <w:ind w:left="881" w:right="744" w:hanging="706"/>
        <w:jc w:val="left"/>
      </w:pPr>
      <w:bookmarkStart w:name="6 NOTIFICATION OUTSIDE THE 6 YEAR LIMITA" w:id="11"/>
      <w:bookmarkEnd w:id="11"/>
      <w:r>
        <w:rPr>
          <w:b w:val="0"/>
        </w:rPr>
      </w:r>
      <w:bookmarkStart w:name="_bookmark5" w:id="12"/>
      <w:bookmarkEnd w:id="12"/>
      <w:r>
        <w:rPr>
          <w:spacing w:val="-6"/>
        </w:rPr>
        <w:t>N</w:t>
      </w:r>
      <w:r>
        <w:rPr>
          <w:spacing w:val="-6"/>
        </w:rPr>
        <w:t>OTIFICATION</w:t>
      </w:r>
      <w:r>
        <w:rPr>
          <w:spacing w:val="-9"/>
        </w:rPr>
        <w:t> </w:t>
      </w:r>
      <w:r>
        <w:rPr>
          <w:spacing w:val="-6"/>
        </w:rPr>
        <w:t>OUTSIDE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6</w:t>
      </w:r>
      <w:r>
        <w:rPr>
          <w:spacing w:val="-5"/>
        </w:rPr>
        <w:t> </w:t>
      </w:r>
      <w:r>
        <w:rPr>
          <w:spacing w:val="-6"/>
        </w:rPr>
        <w:t>YEAR</w:t>
      </w:r>
      <w:r>
        <w:rPr>
          <w:spacing w:val="-9"/>
        </w:rPr>
        <w:t> </w:t>
      </w:r>
      <w:r>
        <w:rPr>
          <w:spacing w:val="-6"/>
        </w:rPr>
        <w:t>LIMITATION</w:t>
      </w:r>
      <w:r>
        <w:rPr>
          <w:spacing w:val="-2"/>
        </w:rPr>
        <w:t> </w:t>
      </w:r>
      <w:r>
        <w:rPr>
          <w:spacing w:val="-6"/>
        </w:rPr>
        <w:t>PERIOD</w:t>
      </w:r>
      <w:r>
        <w:rPr>
          <w:spacing w:val="-3"/>
        </w:rPr>
        <w:t> </w:t>
      </w:r>
      <w:r>
        <w:rPr>
          <w:spacing w:val="-6"/>
        </w:rPr>
        <w:t>OF</w:t>
      </w:r>
      <w:r>
        <w:rPr>
          <w:spacing w:val="6"/>
        </w:rPr>
        <w:t> </w:t>
      </w:r>
      <w:r>
        <w:rPr>
          <w:spacing w:val="-6"/>
        </w:rPr>
        <w:t>AN</w:t>
      </w:r>
      <w:r>
        <w:rPr>
          <w:spacing w:val="-9"/>
        </w:rPr>
        <w:t> </w:t>
      </w:r>
      <w:r>
        <w:rPr>
          <w:spacing w:val="-6"/>
        </w:rPr>
        <w:t>INTENTION</w:t>
      </w:r>
      <w:r>
        <w:rPr>
          <w:spacing w:val="-8"/>
        </w:rPr>
        <w:t> </w:t>
      </w:r>
      <w:r>
        <w:rPr>
          <w:spacing w:val="-6"/>
        </w:rPr>
        <w:t>TO </w:t>
      </w:r>
      <w:r>
        <w:rPr>
          <w:spacing w:val="-2"/>
        </w:rPr>
        <w:t>LODGE</w:t>
      </w:r>
      <w:r>
        <w:rPr>
          <w:spacing w:val="-20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SERIOUS</w:t>
      </w:r>
      <w:r>
        <w:rPr>
          <w:spacing w:val="-6"/>
        </w:rPr>
        <w:t> </w:t>
      </w:r>
      <w:r>
        <w:rPr>
          <w:spacing w:val="-2"/>
        </w:rPr>
        <w:t>INJURY</w:t>
      </w:r>
      <w:r>
        <w:rPr>
          <w:spacing w:val="-27"/>
        </w:rPr>
        <w:t> </w:t>
      </w:r>
      <w:r>
        <w:rPr>
          <w:spacing w:val="-2"/>
        </w:rPr>
        <w:t>APPLICATION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1" w:lineRule="auto" w:before="0" w:after="0"/>
        <w:ind w:left="881" w:right="204" w:hanging="706"/>
        <w:jc w:val="both"/>
        <w:rPr>
          <w:sz w:val="21"/>
        </w:rPr>
      </w:pP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client’s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lawyer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will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notify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TAC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in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prescribed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form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that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client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intends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lodge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 </w:t>
      </w:r>
      <w:r>
        <w:rPr>
          <w:spacing w:val="-4"/>
          <w:sz w:val="21"/>
        </w:rPr>
        <w:t>serious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injury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application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pursuant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Common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Law Protocols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or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Supplementary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Common </w:t>
      </w:r>
      <w:r>
        <w:rPr>
          <w:sz w:val="21"/>
        </w:rPr>
        <w:t>Law</w:t>
      </w:r>
      <w:r>
        <w:rPr>
          <w:spacing w:val="-15"/>
          <w:sz w:val="21"/>
        </w:rPr>
        <w:t> </w:t>
      </w:r>
      <w:r>
        <w:rPr>
          <w:sz w:val="21"/>
        </w:rPr>
        <w:t>Protocols</w:t>
      </w:r>
      <w:r>
        <w:rPr>
          <w:spacing w:val="-15"/>
          <w:sz w:val="21"/>
        </w:rPr>
        <w:t> </w:t>
      </w:r>
      <w:r>
        <w:rPr>
          <w:sz w:val="21"/>
        </w:rPr>
        <w:t>more</w:t>
      </w:r>
      <w:r>
        <w:rPr>
          <w:spacing w:val="-14"/>
          <w:sz w:val="21"/>
        </w:rPr>
        <w:t> </w:t>
      </w:r>
      <w:r>
        <w:rPr>
          <w:sz w:val="21"/>
        </w:rPr>
        <w:t>than</w:t>
      </w:r>
      <w:r>
        <w:rPr>
          <w:spacing w:val="-15"/>
          <w:sz w:val="21"/>
        </w:rPr>
        <w:t> </w:t>
      </w:r>
      <w:r>
        <w:rPr>
          <w:sz w:val="21"/>
        </w:rPr>
        <w:t>6</w:t>
      </w:r>
      <w:r>
        <w:rPr>
          <w:spacing w:val="-14"/>
          <w:sz w:val="21"/>
        </w:rPr>
        <w:t> </w:t>
      </w:r>
      <w:r>
        <w:rPr>
          <w:sz w:val="21"/>
        </w:rPr>
        <w:t>years</w:t>
      </w:r>
      <w:r>
        <w:rPr>
          <w:spacing w:val="-15"/>
          <w:sz w:val="21"/>
        </w:rPr>
        <w:t> </w:t>
      </w:r>
      <w:r>
        <w:rPr>
          <w:sz w:val="21"/>
        </w:rPr>
        <w:t>after</w:t>
      </w:r>
      <w:r>
        <w:rPr>
          <w:spacing w:val="-15"/>
          <w:sz w:val="21"/>
        </w:rPr>
        <w:t> </w:t>
      </w:r>
      <w:r>
        <w:rPr>
          <w:sz w:val="21"/>
        </w:rPr>
        <w:t>the</w:t>
      </w:r>
      <w:r>
        <w:rPr>
          <w:spacing w:val="-14"/>
          <w:sz w:val="21"/>
        </w:rPr>
        <w:t> </w:t>
      </w:r>
      <w:r>
        <w:rPr>
          <w:sz w:val="21"/>
        </w:rPr>
        <w:t>date</w:t>
      </w:r>
      <w:r>
        <w:rPr>
          <w:spacing w:val="-15"/>
          <w:sz w:val="21"/>
        </w:rPr>
        <w:t> </w:t>
      </w:r>
      <w:r>
        <w:rPr>
          <w:sz w:val="21"/>
        </w:rPr>
        <w:t>of</w:t>
      </w:r>
      <w:r>
        <w:rPr>
          <w:spacing w:val="-14"/>
          <w:sz w:val="21"/>
        </w:rPr>
        <w:t> </w:t>
      </w:r>
      <w:r>
        <w:rPr>
          <w:sz w:val="21"/>
        </w:rPr>
        <w:t>the</w:t>
      </w:r>
      <w:r>
        <w:rPr>
          <w:spacing w:val="-15"/>
          <w:sz w:val="21"/>
        </w:rPr>
        <w:t> </w:t>
      </w:r>
      <w:r>
        <w:rPr>
          <w:sz w:val="21"/>
        </w:rPr>
        <w:t>transport</w:t>
      </w:r>
      <w:r>
        <w:rPr>
          <w:spacing w:val="-15"/>
          <w:sz w:val="21"/>
        </w:rPr>
        <w:t> </w:t>
      </w:r>
      <w:r>
        <w:rPr>
          <w:sz w:val="21"/>
        </w:rPr>
        <w:t>accident</w:t>
      </w:r>
      <w:r>
        <w:rPr>
          <w:spacing w:val="-14"/>
          <w:sz w:val="21"/>
        </w:rPr>
        <w:t> </w:t>
      </w:r>
      <w:r>
        <w:rPr>
          <w:sz w:val="21"/>
        </w:rPr>
        <w:t>or</w:t>
      </w:r>
      <w:r>
        <w:rPr>
          <w:spacing w:val="-15"/>
          <w:sz w:val="21"/>
        </w:rPr>
        <w:t> </w:t>
      </w:r>
      <w:r>
        <w:rPr>
          <w:sz w:val="21"/>
        </w:rPr>
        <w:t>after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minor</w:t>
      </w:r>
      <w:r>
        <w:rPr>
          <w:spacing w:val="-14"/>
          <w:sz w:val="21"/>
        </w:rPr>
        <w:t> </w:t>
      </w:r>
      <w:r>
        <w:rPr>
          <w:sz w:val="21"/>
        </w:rPr>
        <w:t>has turned 24. The client’s lawyer will advise an estimated date by which the serious injury </w:t>
      </w:r>
      <w:r>
        <w:rPr>
          <w:spacing w:val="-2"/>
          <w:sz w:val="21"/>
        </w:rPr>
        <w:t>application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will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lodged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but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more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than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6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months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after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notification.</w:t>
      </w:r>
    </w:p>
    <w:p>
      <w:pPr>
        <w:spacing w:after="0" w:line="261" w:lineRule="auto"/>
        <w:jc w:val="both"/>
        <w:rPr>
          <w:sz w:val="21"/>
        </w:rPr>
        <w:sectPr>
          <w:pgSz w:w="11910" w:h="16850"/>
          <w:pgMar w:top="1480" w:bottom="280" w:left="1300" w:right="1200"/>
        </w:sectPr>
      </w:pPr>
    </w:p>
    <w:p>
      <w:pPr>
        <w:pStyle w:val="ListParagraph"/>
        <w:numPr>
          <w:ilvl w:val="1"/>
          <w:numId w:val="2"/>
        </w:numPr>
        <w:tabs>
          <w:tab w:pos="881" w:val="left" w:leader="none"/>
          <w:tab w:pos="882" w:val="left" w:leader="none"/>
        </w:tabs>
        <w:spacing w:line="240" w:lineRule="auto" w:before="79" w:after="0"/>
        <w:ind w:left="881" w:right="0" w:hanging="707"/>
        <w:jc w:val="left"/>
        <w:rPr>
          <w:sz w:val="21"/>
        </w:rPr>
      </w:pPr>
      <w:r>
        <w:rPr>
          <w:spacing w:val="-6"/>
          <w:sz w:val="21"/>
        </w:rPr>
        <w:t>Within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21 days</w:t>
      </w:r>
      <w:r>
        <w:rPr>
          <w:spacing w:val="12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receipt</w:t>
      </w:r>
      <w:r>
        <w:rPr>
          <w:spacing w:val="13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above notification the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TAC</w:t>
      </w:r>
      <w:r>
        <w:rPr>
          <w:spacing w:val="-3"/>
          <w:sz w:val="21"/>
        </w:rPr>
        <w:t> </w:t>
      </w:r>
      <w:r>
        <w:rPr>
          <w:spacing w:val="-6"/>
          <w:sz w:val="21"/>
        </w:rPr>
        <w:t>will</w:t>
      </w:r>
      <w:r>
        <w:rPr>
          <w:spacing w:val="3"/>
          <w:sz w:val="21"/>
        </w:rPr>
        <w:t> </w:t>
      </w:r>
      <w:r>
        <w:rPr>
          <w:spacing w:val="-6"/>
          <w:sz w:val="21"/>
        </w:rPr>
        <w:t>either: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59" w:lineRule="auto" w:before="0" w:after="0"/>
        <w:ind w:left="1601" w:right="172" w:hanging="720"/>
        <w:jc w:val="left"/>
        <w:rPr>
          <w:sz w:val="21"/>
        </w:rPr>
      </w:pPr>
      <w:r>
        <w:rPr>
          <w:spacing w:val="-4"/>
          <w:sz w:val="21"/>
        </w:rPr>
        <w:t>Confirm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writing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that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notification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has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been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accepted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that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TAC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will not</w:t>
      </w:r>
      <w:r>
        <w:rPr>
          <w:spacing w:val="4"/>
          <w:sz w:val="21"/>
        </w:rPr>
        <w:t> </w:t>
      </w:r>
      <w:r>
        <w:rPr>
          <w:spacing w:val="-4"/>
          <w:sz w:val="21"/>
        </w:rPr>
        <w:t>rely upon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any additional prejudice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incurred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from the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date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that the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notification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was received </w:t>
      </w:r>
      <w:r>
        <w:rPr>
          <w:spacing w:val="-2"/>
          <w:sz w:val="21"/>
        </w:rPr>
        <w:t>until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28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days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after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Common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Law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Protocols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have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concluded,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any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subsequent </w:t>
      </w:r>
      <w:r>
        <w:rPr>
          <w:sz w:val="21"/>
        </w:rPr>
        <w:t>legal proceedings provided: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3"/>
          <w:numId w:val="2"/>
        </w:numPr>
        <w:tabs>
          <w:tab w:pos="2587" w:val="left" w:leader="none"/>
          <w:tab w:pos="2588" w:val="left" w:leader="none"/>
        </w:tabs>
        <w:spacing w:line="240" w:lineRule="auto" w:before="0" w:after="0"/>
        <w:ind w:left="2587" w:right="0" w:hanging="987"/>
        <w:jc w:val="left"/>
        <w:rPr>
          <w:sz w:val="21"/>
        </w:rPr>
      </w:pPr>
      <w:r>
        <w:rPr>
          <w:spacing w:val="-6"/>
          <w:sz w:val="21"/>
        </w:rPr>
        <w:t>The</w:t>
      </w:r>
      <w:r>
        <w:rPr>
          <w:spacing w:val="5"/>
          <w:sz w:val="21"/>
        </w:rPr>
        <w:t> </w:t>
      </w:r>
      <w:r>
        <w:rPr>
          <w:spacing w:val="-6"/>
          <w:sz w:val="21"/>
        </w:rPr>
        <w:t>TAC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indemnifies</w:t>
      </w:r>
      <w:r>
        <w:rPr>
          <w:spacing w:val="11"/>
          <w:sz w:val="21"/>
        </w:rPr>
        <w:t> </w:t>
      </w:r>
      <w:r>
        <w:rPr>
          <w:spacing w:val="-6"/>
          <w:sz w:val="21"/>
        </w:rPr>
        <w:t>the prospective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defendant/s;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or</w:t>
      </w:r>
    </w:p>
    <w:p>
      <w:pPr>
        <w:pStyle w:val="ListParagraph"/>
        <w:numPr>
          <w:ilvl w:val="3"/>
          <w:numId w:val="2"/>
        </w:numPr>
        <w:tabs>
          <w:tab w:pos="2587" w:val="left" w:leader="none"/>
          <w:tab w:pos="2588" w:val="left" w:leader="none"/>
        </w:tabs>
        <w:spacing w:line="240" w:lineRule="auto" w:before="32" w:after="0"/>
        <w:ind w:left="2587" w:right="0" w:hanging="994"/>
        <w:jc w:val="left"/>
        <w:rPr>
          <w:sz w:val="21"/>
        </w:rPr>
      </w:pPr>
      <w:r>
        <w:rPr>
          <w:spacing w:val="-6"/>
          <w:sz w:val="21"/>
        </w:rPr>
        <w:t>The</w:t>
      </w:r>
      <w:r>
        <w:rPr>
          <w:spacing w:val="1"/>
          <w:sz w:val="21"/>
        </w:rPr>
        <w:t> </w:t>
      </w:r>
      <w:r>
        <w:rPr>
          <w:spacing w:val="-6"/>
          <w:sz w:val="21"/>
        </w:rPr>
        <w:t>TAC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is</w:t>
      </w:r>
      <w:r>
        <w:rPr>
          <w:spacing w:val="5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defendant</w:t>
      </w:r>
      <w:r>
        <w:rPr>
          <w:spacing w:val="6"/>
          <w:sz w:val="21"/>
        </w:rPr>
        <w:t> </w:t>
      </w:r>
      <w:r>
        <w:rPr>
          <w:spacing w:val="-6"/>
          <w:sz w:val="21"/>
        </w:rPr>
        <w:t>pursuant</w:t>
      </w:r>
      <w:r>
        <w:rPr>
          <w:spacing w:val="7"/>
          <w:sz w:val="21"/>
        </w:rPr>
        <w:t> </w:t>
      </w:r>
      <w:r>
        <w:rPr>
          <w:spacing w:val="-6"/>
          <w:sz w:val="21"/>
        </w:rPr>
        <w:t>to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s.94(7)</w:t>
      </w:r>
      <w:r>
        <w:rPr>
          <w:spacing w:val="-11"/>
          <w:sz w:val="21"/>
        </w:rPr>
        <w:t> </w:t>
      </w:r>
      <w:r>
        <w:rPr>
          <w:spacing w:val="-6"/>
          <w:sz w:val="21"/>
        </w:rPr>
        <w:t>or</w:t>
      </w:r>
      <w:r>
        <w:rPr>
          <w:spacing w:val="-10"/>
          <w:sz w:val="21"/>
        </w:rPr>
        <w:t> </w:t>
      </w:r>
      <w:r>
        <w:rPr>
          <w:spacing w:val="-6"/>
          <w:sz w:val="21"/>
        </w:rPr>
        <w:t>s.96;</w:t>
      </w:r>
      <w:r>
        <w:rPr>
          <w:spacing w:val="6"/>
          <w:sz w:val="21"/>
        </w:rPr>
        <w:t> </w:t>
      </w:r>
      <w:r>
        <w:rPr>
          <w:spacing w:val="-6"/>
          <w:sz w:val="21"/>
        </w:rPr>
        <w:t>and</w:t>
      </w:r>
    </w:p>
    <w:p>
      <w:pPr>
        <w:pStyle w:val="ListParagraph"/>
        <w:numPr>
          <w:ilvl w:val="3"/>
          <w:numId w:val="2"/>
        </w:numPr>
        <w:tabs>
          <w:tab w:pos="2587" w:val="left" w:leader="none"/>
          <w:tab w:pos="2588" w:val="left" w:leader="none"/>
        </w:tabs>
        <w:spacing w:line="240" w:lineRule="auto" w:before="32" w:after="0"/>
        <w:ind w:left="2587" w:right="0" w:hanging="994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timelines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6.1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6.5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are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complied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with;</w:t>
      </w:r>
      <w:r>
        <w:rPr>
          <w:spacing w:val="-9"/>
          <w:sz w:val="21"/>
        </w:rPr>
        <w:t> </w:t>
      </w:r>
      <w:r>
        <w:rPr>
          <w:spacing w:val="-5"/>
          <w:sz w:val="21"/>
        </w:rPr>
        <w:t>and</w:t>
      </w:r>
    </w:p>
    <w:p>
      <w:pPr>
        <w:pStyle w:val="ListParagraph"/>
        <w:numPr>
          <w:ilvl w:val="3"/>
          <w:numId w:val="2"/>
        </w:numPr>
        <w:tabs>
          <w:tab w:pos="2587" w:val="left" w:leader="none"/>
          <w:tab w:pos="2588" w:val="left" w:leader="none"/>
        </w:tabs>
        <w:spacing w:line="256" w:lineRule="auto" w:before="18" w:after="0"/>
        <w:ind w:left="2587" w:right="358" w:hanging="987"/>
        <w:jc w:val="left"/>
        <w:rPr>
          <w:sz w:val="21"/>
        </w:rPr>
      </w:pPr>
      <w:r>
        <w:rPr>
          <w:sz w:val="21"/>
        </w:rPr>
        <w:t>The</w:t>
      </w:r>
      <w:r>
        <w:rPr>
          <w:spacing w:val="-15"/>
          <w:sz w:val="21"/>
        </w:rPr>
        <w:t> </w:t>
      </w:r>
      <w:r>
        <w:rPr>
          <w:sz w:val="21"/>
        </w:rPr>
        <w:t>client</w:t>
      </w:r>
      <w:r>
        <w:rPr>
          <w:spacing w:val="-15"/>
          <w:sz w:val="21"/>
        </w:rPr>
        <w:t> </w:t>
      </w:r>
      <w:r>
        <w:rPr>
          <w:sz w:val="21"/>
        </w:rPr>
        <w:t>files</w:t>
      </w:r>
      <w:r>
        <w:rPr>
          <w:spacing w:val="-14"/>
          <w:sz w:val="21"/>
        </w:rPr>
        <w:t> </w:t>
      </w:r>
      <w:r>
        <w:rPr>
          <w:sz w:val="21"/>
        </w:rPr>
        <w:t>and</w:t>
      </w:r>
      <w:r>
        <w:rPr>
          <w:spacing w:val="-15"/>
          <w:sz w:val="21"/>
        </w:rPr>
        <w:t> </w:t>
      </w:r>
      <w:r>
        <w:rPr>
          <w:sz w:val="21"/>
        </w:rPr>
        <w:t>serves</w:t>
      </w:r>
      <w:r>
        <w:rPr>
          <w:spacing w:val="-14"/>
          <w:sz w:val="21"/>
        </w:rPr>
        <w:t> </w:t>
      </w:r>
      <w:r>
        <w:rPr>
          <w:sz w:val="21"/>
        </w:rPr>
        <w:t>an</w:t>
      </w:r>
      <w:r>
        <w:rPr>
          <w:spacing w:val="-15"/>
          <w:sz w:val="21"/>
        </w:rPr>
        <w:t> </w:t>
      </w:r>
      <w:r>
        <w:rPr>
          <w:sz w:val="21"/>
        </w:rPr>
        <w:t>Originating</w:t>
      </w:r>
      <w:r>
        <w:rPr>
          <w:spacing w:val="-15"/>
          <w:sz w:val="21"/>
        </w:rPr>
        <w:t> </w:t>
      </w:r>
      <w:r>
        <w:rPr>
          <w:sz w:val="21"/>
        </w:rPr>
        <w:t>Motion</w:t>
      </w:r>
      <w:r>
        <w:rPr>
          <w:spacing w:val="-14"/>
          <w:sz w:val="21"/>
        </w:rPr>
        <w:t> </w:t>
      </w:r>
      <w:r>
        <w:rPr>
          <w:sz w:val="21"/>
        </w:rPr>
        <w:t>within</w:t>
      </w:r>
      <w:r>
        <w:rPr>
          <w:spacing w:val="-15"/>
          <w:sz w:val="21"/>
        </w:rPr>
        <w:t> </w:t>
      </w:r>
      <w:r>
        <w:rPr>
          <w:sz w:val="21"/>
        </w:rPr>
        <w:t>28</w:t>
      </w:r>
      <w:r>
        <w:rPr>
          <w:spacing w:val="-14"/>
          <w:sz w:val="21"/>
        </w:rPr>
        <w:t> </w:t>
      </w:r>
      <w:r>
        <w:rPr>
          <w:sz w:val="21"/>
        </w:rPr>
        <w:t>days</w:t>
      </w:r>
      <w:r>
        <w:rPr>
          <w:spacing w:val="-15"/>
          <w:sz w:val="21"/>
        </w:rPr>
        <w:t> </w:t>
      </w:r>
      <w:r>
        <w:rPr>
          <w:sz w:val="21"/>
        </w:rPr>
        <w:t>of </w:t>
      </w:r>
      <w:r>
        <w:rPr>
          <w:spacing w:val="-4"/>
          <w:sz w:val="21"/>
        </w:rPr>
        <w:t>confirmation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TAC’s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denial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serious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injury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pursuant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clause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13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of </w:t>
      </w:r>
      <w:r>
        <w:rPr>
          <w:sz w:val="21"/>
        </w:rPr>
        <w:t>the</w:t>
      </w:r>
      <w:r>
        <w:rPr>
          <w:spacing w:val="-19"/>
          <w:sz w:val="21"/>
        </w:rPr>
        <w:t> </w:t>
      </w:r>
      <w:r>
        <w:rPr>
          <w:sz w:val="21"/>
        </w:rPr>
        <w:t>Common</w:t>
      </w:r>
      <w:r>
        <w:rPr>
          <w:spacing w:val="-19"/>
          <w:sz w:val="21"/>
        </w:rPr>
        <w:t> </w:t>
      </w:r>
      <w:r>
        <w:rPr>
          <w:sz w:val="21"/>
        </w:rPr>
        <w:t>Law</w:t>
      </w:r>
      <w:r>
        <w:rPr>
          <w:spacing w:val="-17"/>
          <w:sz w:val="21"/>
        </w:rPr>
        <w:t> </w:t>
      </w:r>
      <w:r>
        <w:rPr>
          <w:sz w:val="21"/>
        </w:rPr>
        <w:t>Protocols;</w:t>
      </w:r>
      <w:r>
        <w:rPr>
          <w:spacing w:val="-15"/>
          <w:sz w:val="21"/>
        </w:rPr>
        <w:t> </w:t>
      </w:r>
      <w:r>
        <w:rPr>
          <w:sz w:val="21"/>
        </w:rPr>
        <w:t>and/or</w:t>
      </w:r>
    </w:p>
    <w:p>
      <w:pPr>
        <w:pStyle w:val="ListParagraph"/>
        <w:numPr>
          <w:ilvl w:val="3"/>
          <w:numId w:val="2"/>
        </w:numPr>
        <w:tabs>
          <w:tab w:pos="2588" w:val="left" w:leader="none"/>
        </w:tabs>
        <w:spacing w:line="261" w:lineRule="auto" w:before="17" w:after="0"/>
        <w:ind w:left="2587" w:right="107" w:hanging="987"/>
        <w:jc w:val="both"/>
        <w:rPr>
          <w:sz w:val="21"/>
        </w:rPr>
      </w:pP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client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files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serves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Writ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within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28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day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receipt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certification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that 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Common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Law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Protocols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have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concluded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pursuant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clause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16.6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 </w:t>
      </w:r>
      <w:r>
        <w:rPr>
          <w:sz w:val="21"/>
        </w:rPr>
        <w:t>Common Law Protocols.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56" w:lineRule="auto" w:before="0" w:after="0"/>
        <w:ind w:left="1601" w:right="163" w:hanging="728"/>
        <w:jc w:val="left"/>
        <w:rPr>
          <w:sz w:val="21"/>
        </w:rPr>
      </w:pPr>
      <w:r>
        <w:rPr>
          <w:spacing w:val="-4"/>
          <w:sz w:val="21"/>
        </w:rPr>
        <w:t>Advise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client’s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lawyer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that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prescribed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form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is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incomplete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notification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cannot </w:t>
      </w:r>
      <w:r>
        <w:rPr>
          <w:spacing w:val="-2"/>
          <w:sz w:val="21"/>
        </w:rPr>
        <w:t>be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accepted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until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prescribed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form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has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been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completed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full.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1" w:lineRule="auto" w:before="0" w:after="0"/>
        <w:ind w:left="881" w:right="212" w:hanging="706"/>
        <w:jc w:val="both"/>
        <w:rPr>
          <w:sz w:val="21"/>
        </w:rPr>
      </w:pPr>
      <w:r>
        <w:rPr>
          <w:sz w:val="21"/>
        </w:rPr>
        <w:t>The TAC’s failure to meet the timeframe pursuant to clause 6.2 will result in a deemed </w:t>
      </w:r>
      <w:r>
        <w:rPr>
          <w:spacing w:val="-4"/>
          <w:sz w:val="21"/>
        </w:rPr>
        <w:t>undertaking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by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TAC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that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it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will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not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rely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upon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any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additional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prejudice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incurred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from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date </w:t>
      </w:r>
      <w:r>
        <w:rPr>
          <w:sz w:val="21"/>
        </w:rPr>
        <w:t>that the notification was received until 28 days after the Common Law Protocols have concluded</w:t>
      </w:r>
      <w:r>
        <w:rPr>
          <w:spacing w:val="-11"/>
          <w:sz w:val="21"/>
        </w:rPr>
        <w:t> </w:t>
      </w:r>
      <w:r>
        <w:rPr>
          <w:sz w:val="21"/>
        </w:rPr>
        <w:t>pursuant</w:t>
      </w:r>
      <w:r>
        <w:rPr>
          <w:spacing w:val="-8"/>
          <w:sz w:val="21"/>
        </w:rPr>
        <w:t> </w:t>
      </w:r>
      <w:r>
        <w:rPr>
          <w:sz w:val="21"/>
        </w:rPr>
        <w:t>to</w:t>
      </w:r>
      <w:r>
        <w:rPr>
          <w:spacing w:val="-11"/>
          <w:sz w:val="21"/>
        </w:rPr>
        <w:t> </w:t>
      </w:r>
      <w:r>
        <w:rPr>
          <w:sz w:val="21"/>
        </w:rPr>
        <w:t>clause</w:t>
      </w:r>
      <w:r>
        <w:rPr>
          <w:spacing w:val="-11"/>
          <w:sz w:val="21"/>
        </w:rPr>
        <w:t> </w:t>
      </w:r>
      <w:r>
        <w:rPr>
          <w:sz w:val="21"/>
        </w:rPr>
        <w:t>16.6</w:t>
      </w:r>
      <w:r>
        <w:rPr>
          <w:spacing w:val="-11"/>
          <w:sz w:val="21"/>
        </w:rPr>
        <w:t> </w:t>
      </w:r>
      <w:r>
        <w:rPr>
          <w:sz w:val="21"/>
        </w:rPr>
        <w:t>of</w:t>
      </w:r>
      <w:r>
        <w:rPr>
          <w:spacing w:val="-8"/>
          <w:sz w:val="21"/>
        </w:rPr>
        <w:t> </w:t>
      </w:r>
      <w:r>
        <w:rPr>
          <w:sz w:val="21"/>
        </w:rPr>
        <w:t>the</w:t>
      </w:r>
      <w:r>
        <w:rPr>
          <w:spacing w:val="-11"/>
          <w:sz w:val="21"/>
        </w:rPr>
        <w:t> </w:t>
      </w:r>
      <w:r>
        <w:rPr>
          <w:sz w:val="21"/>
        </w:rPr>
        <w:t>Common</w:t>
      </w:r>
      <w:r>
        <w:rPr>
          <w:spacing w:val="-11"/>
          <w:sz w:val="21"/>
        </w:rPr>
        <w:t> </w:t>
      </w:r>
      <w:r>
        <w:rPr>
          <w:sz w:val="21"/>
        </w:rPr>
        <w:t>Law</w:t>
      </w:r>
      <w:r>
        <w:rPr>
          <w:spacing w:val="-9"/>
          <w:sz w:val="21"/>
        </w:rPr>
        <w:t> </w:t>
      </w:r>
      <w:r>
        <w:rPr>
          <w:sz w:val="21"/>
        </w:rPr>
        <w:t>Protocols,</w:t>
      </w:r>
      <w:r>
        <w:rPr>
          <w:spacing w:val="-8"/>
          <w:sz w:val="21"/>
        </w:rPr>
        <w:t> </w:t>
      </w:r>
      <w:r>
        <w:rPr>
          <w:sz w:val="21"/>
        </w:rPr>
        <w:t>in</w:t>
      </w:r>
      <w:r>
        <w:rPr>
          <w:spacing w:val="-11"/>
          <w:sz w:val="21"/>
        </w:rPr>
        <w:t> </w:t>
      </w:r>
      <w:r>
        <w:rPr>
          <w:sz w:val="21"/>
        </w:rPr>
        <w:t>any</w:t>
      </w:r>
      <w:r>
        <w:rPr>
          <w:spacing w:val="-8"/>
          <w:sz w:val="21"/>
        </w:rPr>
        <w:t> </w:t>
      </w:r>
      <w:r>
        <w:rPr>
          <w:sz w:val="21"/>
        </w:rPr>
        <w:t>subsequent</w:t>
      </w:r>
      <w:r>
        <w:rPr>
          <w:spacing w:val="-8"/>
          <w:sz w:val="21"/>
        </w:rPr>
        <w:t> </w:t>
      </w:r>
      <w:r>
        <w:rPr>
          <w:sz w:val="21"/>
        </w:rPr>
        <w:t>legal proceedings (subject</w:t>
      </w:r>
      <w:r>
        <w:rPr>
          <w:spacing w:val="-4"/>
          <w:sz w:val="21"/>
        </w:rPr>
        <w:t> </w:t>
      </w:r>
      <w:r>
        <w:rPr>
          <w:sz w:val="21"/>
        </w:rPr>
        <w:t>to 6.5 and 6.6 below).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9" w:lineRule="auto" w:before="0" w:after="0"/>
        <w:ind w:left="881" w:right="228" w:hanging="706"/>
        <w:jc w:val="both"/>
        <w:rPr>
          <w:sz w:val="21"/>
        </w:rPr>
      </w:pPr>
      <w:r>
        <w:rPr>
          <w:sz w:val="21"/>
        </w:rPr>
        <w:t>The parties agree that an Originating Motion will not be issued unless it is done so in accordance with the Common Law</w:t>
      </w:r>
      <w:r>
        <w:rPr>
          <w:spacing w:val="-8"/>
          <w:sz w:val="21"/>
        </w:rPr>
        <w:t> </w:t>
      </w:r>
      <w:r>
        <w:rPr>
          <w:sz w:val="21"/>
        </w:rPr>
        <w:t>Protocols.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56" w:lineRule="auto" w:before="1" w:after="0"/>
        <w:ind w:left="881" w:right="208" w:hanging="706"/>
        <w:jc w:val="both"/>
        <w:rPr>
          <w:sz w:val="21"/>
        </w:rPr>
      </w:pP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client’s</w:t>
      </w:r>
      <w:r>
        <w:rPr>
          <w:spacing w:val="-6"/>
          <w:sz w:val="21"/>
        </w:rPr>
        <w:t> </w:t>
      </w:r>
      <w:r>
        <w:rPr>
          <w:sz w:val="21"/>
        </w:rPr>
        <w:t>lawyer</w:t>
      </w:r>
      <w:r>
        <w:rPr>
          <w:spacing w:val="-8"/>
          <w:sz w:val="21"/>
        </w:rPr>
        <w:t> </w:t>
      </w:r>
      <w:r>
        <w:rPr>
          <w:sz w:val="21"/>
        </w:rPr>
        <w:t>is</w:t>
      </w:r>
      <w:r>
        <w:rPr>
          <w:spacing w:val="-6"/>
          <w:sz w:val="21"/>
        </w:rPr>
        <w:t> </w:t>
      </w:r>
      <w:r>
        <w:rPr>
          <w:sz w:val="21"/>
        </w:rPr>
        <w:t>permitted</w:t>
      </w:r>
      <w:r>
        <w:rPr>
          <w:spacing w:val="-9"/>
          <w:sz w:val="21"/>
        </w:rPr>
        <w:t> </w:t>
      </w:r>
      <w:r>
        <w:rPr>
          <w:sz w:val="21"/>
        </w:rPr>
        <w:t>to</w:t>
      </w:r>
      <w:r>
        <w:rPr>
          <w:spacing w:val="-9"/>
          <w:sz w:val="21"/>
        </w:rPr>
        <w:t> </w:t>
      </w:r>
      <w:r>
        <w:rPr>
          <w:sz w:val="21"/>
        </w:rPr>
        <w:t>seek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further</w:t>
      </w:r>
      <w:r>
        <w:rPr>
          <w:spacing w:val="-4"/>
          <w:sz w:val="21"/>
        </w:rPr>
        <w:t> </w:t>
      </w:r>
      <w:r>
        <w:rPr>
          <w:sz w:val="21"/>
        </w:rPr>
        <w:t>3</w:t>
      </w:r>
      <w:r>
        <w:rPr>
          <w:spacing w:val="-9"/>
          <w:sz w:val="21"/>
        </w:rPr>
        <w:t> </w:t>
      </w:r>
      <w:r>
        <w:rPr>
          <w:sz w:val="21"/>
        </w:rPr>
        <w:t>month</w:t>
      </w:r>
      <w:r>
        <w:rPr>
          <w:spacing w:val="-9"/>
          <w:sz w:val="21"/>
        </w:rPr>
        <w:t> </w:t>
      </w:r>
      <w:r>
        <w:rPr>
          <w:sz w:val="21"/>
        </w:rPr>
        <w:t>extension</w:t>
      </w:r>
      <w:r>
        <w:rPr>
          <w:spacing w:val="-9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sz w:val="21"/>
        </w:rPr>
        <w:t>time</w:t>
      </w:r>
      <w:r>
        <w:rPr>
          <w:spacing w:val="-9"/>
          <w:sz w:val="21"/>
        </w:rPr>
        <w:t> </w:t>
      </w:r>
      <w:r>
        <w:rPr>
          <w:sz w:val="21"/>
        </w:rPr>
        <w:t>(or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timeframe agreed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by the</w:t>
      </w:r>
      <w:r>
        <w:rPr>
          <w:spacing w:val="-3"/>
          <w:sz w:val="21"/>
        </w:rPr>
        <w:t> </w:t>
      </w:r>
      <w:r>
        <w:rPr>
          <w:sz w:val="21"/>
        </w:rPr>
        <w:t>TAC) within</w:t>
      </w:r>
      <w:r>
        <w:rPr>
          <w:spacing w:val="-3"/>
          <w:sz w:val="21"/>
        </w:rPr>
        <w:t> </w:t>
      </w:r>
      <w:r>
        <w:rPr>
          <w:sz w:val="21"/>
        </w:rPr>
        <w:t>which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10"/>
          <w:sz w:val="21"/>
        </w:rPr>
        <w:t> </w:t>
      </w:r>
      <w:r>
        <w:rPr>
          <w:sz w:val="21"/>
        </w:rPr>
        <w:t>submit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serious</w:t>
      </w:r>
      <w:r>
        <w:rPr>
          <w:spacing w:val="-6"/>
          <w:sz w:val="21"/>
        </w:rPr>
        <w:t> </w:t>
      </w:r>
      <w:r>
        <w:rPr>
          <w:sz w:val="21"/>
        </w:rPr>
        <w:t>injury</w:t>
      </w:r>
      <w:r>
        <w:rPr>
          <w:spacing w:val="-13"/>
          <w:sz w:val="21"/>
        </w:rPr>
        <w:t> </w:t>
      </w:r>
      <w:r>
        <w:rPr>
          <w:sz w:val="21"/>
        </w:rPr>
        <w:t>application</w:t>
      </w:r>
      <w:r>
        <w:rPr>
          <w:spacing w:val="-3"/>
          <w:sz w:val="21"/>
        </w:rPr>
        <w:t> </w:t>
      </w:r>
      <w:r>
        <w:rPr>
          <w:sz w:val="21"/>
        </w:rPr>
        <w:t>pursuant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the Common Law Protocols.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71" w:lineRule="auto" w:before="0" w:after="0"/>
        <w:ind w:left="1601" w:right="228" w:hanging="728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request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extension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time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must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be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received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by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TAC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before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expiry</w:t>
      </w:r>
      <w:r>
        <w:rPr>
          <w:spacing w:val="-1"/>
          <w:sz w:val="21"/>
        </w:rPr>
        <w:t> </w:t>
      </w:r>
      <w:r>
        <w:rPr>
          <w:spacing w:val="-4"/>
          <w:sz w:val="21"/>
        </w:rPr>
        <w:t>of </w:t>
      </w:r>
      <w:r>
        <w:rPr>
          <w:spacing w:val="-2"/>
          <w:sz w:val="21"/>
        </w:rPr>
        <w:t>the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estimated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date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provided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pursuant</w:t>
      </w:r>
      <w:r>
        <w:rPr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clause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6.1.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61" w:lineRule="auto" w:before="0" w:after="0"/>
        <w:ind w:left="1601" w:right="421" w:hanging="728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request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extension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time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should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provide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reasons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delay</w:t>
      </w:r>
      <w:r>
        <w:rPr>
          <w:spacing w:val="4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making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serious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injury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application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advise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date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by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which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serious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injury application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will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lodged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but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more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than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9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months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after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notification.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1" w:lineRule="auto" w:before="0" w:after="0"/>
        <w:ind w:left="881" w:right="211" w:hanging="706"/>
        <w:jc w:val="both"/>
        <w:rPr>
          <w:sz w:val="21"/>
        </w:rPr>
      </w:pPr>
      <w:r>
        <w:rPr>
          <w:spacing w:val="-2"/>
          <w:sz w:val="21"/>
        </w:rPr>
        <w:t>In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event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that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serious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injury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application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not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received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within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timeframes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specified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in </w:t>
      </w:r>
      <w:r>
        <w:rPr>
          <w:sz w:val="21"/>
        </w:rPr>
        <w:t>Clauses 6.1</w:t>
      </w:r>
      <w:r>
        <w:rPr>
          <w:spacing w:val="-3"/>
          <w:sz w:val="21"/>
        </w:rPr>
        <w:t> </w:t>
      </w:r>
      <w:r>
        <w:rPr>
          <w:sz w:val="21"/>
        </w:rPr>
        <w:t>and 6.5 the undertaking provided</w:t>
      </w:r>
      <w:r>
        <w:rPr>
          <w:spacing w:val="-3"/>
          <w:sz w:val="21"/>
        </w:rPr>
        <w:t> </w:t>
      </w:r>
      <w:r>
        <w:rPr>
          <w:sz w:val="21"/>
        </w:rPr>
        <w:t>by</w:t>
      </w:r>
      <w:r>
        <w:rPr>
          <w:spacing w:val="-6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TAC</w:t>
      </w:r>
      <w:r>
        <w:rPr>
          <w:spacing w:val="-2"/>
          <w:sz w:val="21"/>
        </w:rPr>
        <w:t> </w:t>
      </w:r>
      <w:r>
        <w:rPr>
          <w:sz w:val="21"/>
        </w:rPr>
        <w:t>pursuant to clause</w:t>
      </w:r>
      <w:r>
        <w:rPr>
          <w:spacing w:val="-3"/>
          <w:sz w:val="21"/>
        </w:rPr>
        <w:t> </w:t>
      </w:r>
      <w:r>
        <w:rPr>
          <w:sz w:val="21"/>
        </w:rPr>
        <w:t>6.2</w:t>
      </w:r>
      <w:r>
        <w:rPr>
          <w:spacing w:val="-3"/>
          <w:sz w:val="21"/>
        </w:rPr>
        <w:t> </w:t>
      </w:r>
      <w:r>
        <w:rPr>
          <w:sz w:val="21"/>
        </w:rPr>
        <w:t>or 6.3</w:t>
      </w:r>
      <w:r>
        <w:rPr>
          <w:spacing w:val="-3"/>
          <w:sz w:val="21"/>
        </w:rPr>
        <w:t> </w:t>
      </w:r>
      <w:r>
        <w:rPr>
          <w:sz w:val="21"/>
        </w:rPr>
        <w:t>is </w:t>
      </w:r>
      <w:r>
        <w:rPr>
          <w:spacing w:val="-2"/>
          <w:sz w:val="21"/>
        </w:rPr>
        <w:t>revoked.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860" w:val="left" w:leader="none"/>
        </w:tabs>
        <w:spacing w:line="271" w:lineRule="auto" w:before="1" w:after="0"/>
        <w:ind w:left="881" w:right="280" w:hanging="706"/>
        <w:jc w:val="both"/>
      </w:pPr>
      <w:bookmarkStart w:name="7 SERIOUS INJURY APPLICATION LODGED OUTS" w:id="13"/>
      <w:bookmarkEnd w:id="13"/>
      <w:r>
        <w:rPr>
          <w:b w:val="0"/>
        </w:rPr>
      </w:r>
      <w:bookmarkStart w:name="_bookmark6" w:id="14"/>
      <w:bookmarkEnd w:id="14"/>
      <w:r>
        <w:rPr>
          <w:spacing w:val="-6"/>
        </w:rPr>
        <w:t>S</w:t>
      </w:r>
      <w:r>
        <w:rPr>
          <w:spacing w:val="-6"/>
        </w:rPr>
        <w:t>ERIOUS INJURY APPLICATION LODGED</w:t>
      </w:r>
      <w:r>
        <w:rPr/>
        <w:t> </w:t>
      </w:r>
      <w:r>
        <w:rPr>
          <w:spacing w:val="-6"/>
        </w:rPr>
        <w:t>OUTSIDE THE 6 YEAR LIMITATION PERIOD </w:t>
      </w:r>
      <w:r>
        <w:rPr>
          <w:spacing w:val="-4"/>
        </w:rPr>
        <w:t>OPERATION</w:t>
      </w:r>
      <w:r>
        <w:rPr>
          <w:spacing w:val="-14"/>
        </w:rPr>
        <w:t> </w:t>
      </w:r>
      <w:r>
        <w:rPr>
          <w:spacing w:val="-4"/>
        </w:rPr>
        <w:t>IN</w:t>
      </w:r>
      <w:r>
        <w:rPr>
          <w:spacing w:val="-14"/>
        </w:rPr>
        <w:t> </w:t>
      </w:r>
      <w:r>
        <w:rPr>
          <w:spacing w:val="-4"/>
        </w:rPr>
        <w:t>ACCORDANCE</w:t>
      </w:r>
      <w:r>
        <w:rPr>
          <w:spacing w:val="-17"/>
        </w:rPr>
        <w:t> </w:t>
      </w:r>
      <w:r>
        <w:rPr>
          <w:spacing w:val="-4"/>
        </w:rPr>
        <w:t>WITH</w:t>
      </w:r>
      <w:r>
        <w:rPr>
          <w:spacing w:val="-14"/>
        </w:rPr>
        <w:t> </w:t>
      </w:r>
      <w:r>
        <w:rPr>
          <w:spacing w:val="-4"/>
        </w:rPr>
        <w:t>CLAUSE</w:t>
      </w:r>
      <w:r>
        <w:rPr>
          <w:spacing w:val="-17"/>
        </w:rPr>
        <w:t> </w:t>
      </w:r>
      <w:r>
        <w:rPr>
          <w:spacing w:val="-4"/>
        </w:rPr>
        <w:t>5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4"/>
        </w:rPr>
        <w:t> </w:t>
      </w:r>
      <w:r>
        <w:rPr>
          <w:spacing w:val="-4"/>
        </w:rPr>
        <w:t>CLAUSE</w:t>
      </w:r>
      <w:r>
        <w:rPr>
          <w:spacing w:val="-17"/>
        </w:rPr>
        <w:t> </w:t>
      </w:r>
      <w:r>
        <w:rPr>
          <w:spacing w:val="-4"/>
        </w:rPr>
        <w:t>6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1" w:lineRule="auto" w:before="0" w:after="0"/>
        <w:ind w:left="881" w:right="197" w:hanging="706"/>
        <w:jc w:val="both"/>
        <w:rPr>
          <w:sz w:val="21"/>
        </w:rPr>
      </w:pPr>
      <w:r>
        <w:rPr>
          <w:spacing w:val="-2"/>
          <w:sz w:val="21"/>
        </w:rPr>
        <w:t>Following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lodgment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notification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pursuant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clause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5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6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client’s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lawyer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must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submit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 </w:t>
      </w:r>
      <w:r>
        <w:rPr>
          <w:sz w:val="21"/>
        </w:rPr>
        <w:t>serious</w:t>
      </w:r>
      <w:r>
        <w:rPr>
          <w:spacing w:val="-15"/>
          <w:sz w:val="21"/>
        </w:rPr>
        <w:t> </w:t>
      </w:r>
      <w:r>
        <w:rPr>
          <w:sz w:val="21"/>
        </w:rPr>
        <w:t>injury</w:t>
      </w:r>
      <w:r>
        <w:rPr>
          <w:spacing w:val="-15"/>
          <w:sz w:val="21"/>
        </w:rPr>
        <w:t> </w:t>
      </w:r>
      <w:r>
        <w:rPr>
          <w:sz w:val="21"/>
        </w:rPr>
        <w:t>application</w:t>
      </w:r>
      <w:r>
        <w:rPr>
          <w:spacing w:val="-14"/>
          <w:sz w:val="21"/>
        </w:rPr>
        <w:t> </w:t>
      </w:r>
      <w:r>
        <w:rPr>
          <w:sz w:val="21"/>
        </w:rPr>
        <w:t>in</w:t>
      </w:r>
      <w:r>
        <w:rPr>
          <w:spacing w:val="-15"/>
          <w:sz w:val="21"/>
        </w:rPr>
        <w:t> </w:t>
      </w:r>
      <w:r>
        <w:rPr>
          <w:sz w:val="21"/>
        </w:rPr>
        <w:t>accordance</w:t>
      </w:r>
      <w:r>
        <w:rPr>
          <w:spacing w:val="-14"/>
          <w:sz w:val="21"/>
        </w:rPr>
        <w:t> </w:t>
      </w:r>
      <w:r>
        <w:rPr>
          <w:sz w:val="21"/>
        </w:rPr>
        <w:t>with</w:t>
      </w:r>
      <w:r>
        <w:rPr>
          <w:spacing w:val="-15"/>
          <w:sz w:val="21"/>
        </w:rPr>
        <w:t> </w:t>
      </w:r>
      <w:r>
        <w:rPr>
          <w:sz w:val="21"/>
        </w:rPr>
        <w:t>the</w:t>
      </w:r>
      <w:r>
        <w:rPr>
          <w:spacing w:val="-15"/>
          <w:sz w:val="21"/>
        </w:rPr>
        <w:t> </w:t>
      </w:r>
      <w:r>
        <w:rPr>
          <w:sz w:val="21"/>
        </w:rPr>
        <w:t>Common</w:t>
      </w:r>
      <w:r>
        <w:rPr>
          <w:spacing w:val="-14"/>
          <w:sz w:val="21"/>
        </w:rPr>
        <w:t> </w:t>
      </w:r>
      <w:r>
        <w:rPr>
          <w:sz w:val="21"/>
        </w:rPr>
        <w:t>Law</w:t>
      </w:r>
      <w:r>
        <w:rPr>
          <w:spacing w:val="-15"/>
          <w:sz w:val="21"/>
        </w:rPr>
        <w:t> </w:t>
      </w:r>
      <w:r>
        <w:rPr>
          <w:sz w:val="21"/>
        </w:rPr>
        <w:t>Protocols</w:t>
      </w:r>
      <w:r>
        <w:rPr>
          <w:spacing w:val="-13"/>
          <w:sz w:val="21"/>
        </w:rPr>
        <w:t> </w:t>
      </w:r>
      <w:r>
        <w:rPr>
          <w:sz w:val="21"/>
        </w:rPr>
        <w:t>or</w:t>
      </w:r>
      <w:r>
        <w:rPr>
          <w:spacing w:val="-15"/>
          <w:sz w:val="21"/>
        </w:rPr>
        <w:t> </w:t>
      </w:r>
      <w:r>
        <w:rPr>
          <w:sz w:val="21"/>
        </w:rPr>
        <w:t>Supplementary Common Law Protocols.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49" w:lineRule="auto" w:before="0" w:after="0"/>
        <w:ind w:left="881" w:right="210" w:hanging="706"/>
        <w:jc w:val="both"/>
        <w:rPr>
          <w:sz w:val="21"/>
        </w:rPr>
      </w:pPr>
      <w:r>
        <w:rPr>
          <w:spacing w:val="-2"/>
          <w:sz w:val="21"/>
        </w:rPr>
        <w:t>In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addition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serious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injury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application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accordance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with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Common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Law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Protocols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or </w:t>
      </w:r>
      <w:r>
        <w:rPr>
          <w:spacing w:val="-6"/>
          <w:sz w:val="21"/>
        </w:rPr>
        <w:t>Supplementary</w:t>
      </w:r>
      <w:r>
        <w:rPr>
          <w:sz w:val="21"/>
        </w:rPr>
        <w:t> </w:t>
      </w:r>
      <w:r>
        <w:rPr>
          <w:spacing w:val="-6"/>
          <w:sz w:val="21"/>
        </w:rPr>
        <w:t>Common</w:t>
      </w:r>
      <w:r>
        <w:rPr>
          <w:spacing w:val="-14"/>
          <w:sz w:val="21"/>
        </w:rPr>
        <w:t> </w:t>
      </w:r>
      <w:r>
        <w:rPr>
          <w:spacing w:val="-6"/>
          <w:sz w:val="21"/>
        </w:rPr>
        <w:t>Law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Protocols,</w:t>
      </w:r>
      <w:r>
        <w:rPr>
          <w:sz w:val="21"/>
        </w:rPr>
        <w:t> </w:t>
      </w:r>
      <w:r>
        <w:rPr>
          <w:spacing w:val="-6"/>
          <w:sz w:val="21"/>
        </w:rPr>
        <w:t>a</w:t>
      </w:r>
      <w:r>
        <w:rPr>
          <w:spacing w:val="-14"/>
          <w:sz w:val="21"/>
        </w:rPr>
        <w:t> </w:t>
      </w:r>
      <w:r>
        <w:rPr>
          <w:spacing w:val="-6"/>
          <w:sz w:val="21"/>
        </w:rPr>
        <w:t>client’s</w:t>
      </w:r>
      <w:r>
        <w:rPr>
          <w:spacing w:val="-18"/>
          <w:sz w:val="21"/>
        </w:rPr>
        <w:t> </w:t>
      </w:r>
      <w:r>
        <w:rPr>
          <w:spacing w:val="-6"/>
          <w:sz w:val="21"/>
        </w:rPr>
        <w:t>lawyer</w:t>
      </w:r>
      <w:r>
        <w:rPr>
          <w:spacing w:val="-21"/>
          <w:sz w:val="21"/>
        </w:rPr>
        <w:t> </w:t>
      </w:r>
      <w:r>
        <w:rPr>
          <w:spacing w:val="-6"/>
          <w:sz w:val="21"/>
        </w:rPr>
        <w:t>must</w:t>
      </w:r>
      <w:r>
        <w:rPr>
          <w:sz w:val="21"/>
        </w:rPr>
        <w:t> </w:t>
      </w:r>
      <w:r>
        <w:rPr>
          <w:spacing w:val="-6"/>
          <w:sz w:val="21"/>
        </w:rPr>
        <w:t>provide</w:t>
      </w:r>
      <w:r>
        <w:rPr>
          <w:spacing w:val="-14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14"/>
          <w:sz w:val="21"/>
        </w:rPr>
        <w:t> </w:t>
      </w:r>
      <w:r>
        <w:rPr>
          <w:spacing w:val="-6"/>
          <w:sz w:val="21"/>
        </w:rPr>
        <w:t>following</w:t>
      </w:r>
      <w:r>
        <w:rPr>
          <w:spacing w:val="-14"/>
          <w:sz w:val="21"/>
        </w:rPr>
        <w:t> </w:t>
      </w:r>
      <w:r>
        <w:rPr>
          <w:spacing w:val="-6"/>
          <w:sz w:val="21"/>
        </w:rPr>
        <w:t>to</w:t>
      </w:r>
      <w:r>
        <w:rPr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14"/>
          <w:sz w:val="21"/>
        </w:rPr>
        <w:t> </w:t>
      </w:r>
      <w:r>
        <w:rPr>
          <w:spacing w:val="-6"/>
          <w:sz w:val="21"/>
        </w:rPr>
        <w:t>TAC</w:t>
      </w:r>
    </w:p>
    <w:p>
      <w:pPr>
        <w:spacing w:after="0" w:line="249" w:lineRule="auto"/>
        <w:jc w:val="both"/>
        <w:rPr>
          <w:sz w:val="21"/>
        </w:rPr>
        <w:sectPr>
          <w:pgSz w:w="11910" w:h="16850"/>
          <w:pgMar w:top="1480" w:bottom="280" w:left="1300" w:right="1200"/>
        </w:sectPr>
      </w:pPr>
    </w:p>
    <w:p>
      <w:pPr>
        <w:pStyle w:val="BodyText"/>
        <w:spacing w:before="79"/>
        <w:ind w:left="881"/>
      </w:pPr>
      <w:r>
        <w:rPr>
          <w:spacing w:val="-4"/>
        </w:rPr>
        <w:t>at</w:t>
      </w:r>
      <w:r>
        <w:rPr>
          <w:spacing w:val="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time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lodging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application: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40" w:lineRule="auto" w:before="1" w:after="0"/>
        <w:ind w:left="1601" w:right="0" w:hanging="721"/>
        <w:jc w:val="left"/>
        <w:rPr>
          <w:sz w:val="21"/>
        </w:rPr>
      </w:pPr>
      <w:r>
        <w:rPr>
          <w:spacing w:val="-6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list</w:t>
      </w:r>
      <w:r>
        <w:rPr>
          <w:spacing w:val="1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14"/>
          <w:sz w:val="21"/>
        </w:rPr>
        <w:t> </w:t>
      </w:r>
      <w:r>
        <w:rPr>
          <w:spacing w:val="-6"/>
          <w:sz w:val="21"/>
        </w:rPr>
        <w:t>all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proposed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Defendants</w:t>
      </w:r>
      <w:r>
        <w:rPr>
          <w:spacing w:val="3"/>
          <w:sz w:val="21"/>
        </w:rPr>
        <w:t> </w:t>
      </w:r>
      <w:r>
        <w:rPr>
          <w:spacing w:val="-6"/>
          <w:sz w:val="21"/>
        </w:rPr>
        <w:t>(if</w:t>
      </w:r>
      <w:r>
        <w:rPr>
          <w:spacing w:val="-14"/>
          <w:sz w:val="21"/>
        </w:rPr>
        <w:t> </w:t>
      </w:r>
      <w:r>
        <w:rPr>
          <w:spacing w:val="-6"/>
          <w:sz w:val="21"/>
        </w:rPr>
        <w:t>not</w:t>
      </w:r>
      <w:r>
        <w:rPr>
          <w:spacing w:val="6"/>
          <w:sz w:val="21"/>
        </w:rPr>
        <w:t> </w:t>
      </w:r>
      <w:r>
        <w:rPr>
          <w:spacing w:val="-6"/>
          <w:sz w:val="21"/>
        </w:rPr>
        <w:t>already</w:t>
      </w:r>
      <w:r>
        <w:rPr>
          <w:spacing w:val="3"/>
          <w:sz w:val="21"/>
        </w:rPr>
        <w:t> </w:t>
      </w:r>
      <w:r>
        <w:rPr>
          <w:spacing w:val="-6"/>
          <w:sz w:val="21"/>
        </w:rPr>
        <w:t>provided);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61" w:lineRule="auto" w:before="0" w:after="0"/>
        <w:ind w:left="1601" w:right="136" w:hanging="72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written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explanation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based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on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evidence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at hand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from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client’s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lawyer </w:t>
      </w:r>
      <w:r>
        <w:rPr>
          <w:spacing w:val="-4"/>
          <w:sz w:val="21"/>
        </w:rPr>
        <w:t>addressing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extent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which,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having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regard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delay,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there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is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any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prejudice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the </w:t>
      </w:r>
      <w:r>
        <w:rPr>
          <w:spacing w:val="-2"/>
          <w:sz w:val="21"/>
        </w:rPr>
        <w:t>Defendant;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61" w:lineRule="auto" w:before="0" w:after="0"/>
        <w:ind w:left="1601" w:right="327" w:hanging="72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paragraph/s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addressing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delay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lodging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serious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injury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application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and </w:t>
      </w:r>
      <w:r>
        <w:rPr>
          <w:spacing w:val="-4"/>
          <w:sz w:val="21"/>
        </w:rPr>
        <w:t>providing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reasons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delay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within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affidavit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provided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pursuant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clause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6.3.10 </w:t>
      </w:r>
      <w:r>
        <w:rPr>
          <w:sz w:val="21"/>
        </w:rPr>
        <w:t>of the Common Law Protocols; or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2"/>
          <w:numId w:val="2"/>
        </w:numPr>
        <w:tabs>
          <w:tab w:pos="1601" w:val="left" w:leader="none"/>
          <w:tab w:pos="1602" w:val="left" w:leader="none"/>
        </w:tabs>
        <w:spacing w:line="271" w:lineRule="auto" w:before="0" w:after="0"/>
        <w:ind w:left="1601" w:right="569" w:hanging="720"/>
        <w:jc w:val="left"/>
        <w:rPr>
          <w:sz w:val="21"/>
        </w:rPr>
      </w:pPr>
      <w:r>
        <w:rPr>
          <w:spacing w:val="-4"/>
          <w:sz w:val="21"/>
        </w:rPr>
        <w:t>An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affidavit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sworn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by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Plaintiff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addressing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delay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lodging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serious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injury </w:t>
      </w:r>
      <w:r>
        <w:rPr>
          <w:spacing w:val="-2"/>
          <w:sz w:val="21"/>
        </w:rPr>
        <w:t>application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providing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reasons for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delay.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881" w:val="left" w:leader="none"/>
          <w:tab w:pos="882" w:val="left" w:leader="none"/>
        </w:tabs>
        <w:spacing w:line="240" w:lineRule="auto" w:before="0" w:after="0"/>
        <w:ind w:left="881" w:right="0" w:hanging="707"/>
        <w:jc w:val="left"/>
        <w:rPr>
          <w:sz w:val="21"/>
        </w:rPr>
      </w:pPr>
      <w:r>
        <w:rPr>
          <w:sz w:val="21"/>
        </w:rPr>
        <w:t>The</w:t>
      </w:r>
      <w:r>
        <w:rPr>
          <w:spacing w:val="19"/>
          <w:sz w:val="21"/>
        </w:rPr>
        <w:t> </w:t>
      </w:r>
      <w:r>
        <w:rPr>
          <w:sz w:val="21"/>
        </w:rPr>
        <w:t>Plaintiff’s</w:t>
      </w:r>
      <w:r>
        <w:rPr>
          <w:spacing w:val="-2"/>
          <w:sz w:val="21"/>
        </w:rPr>
        <w:t> </w:t>
      </w:r>
      <w:r>
        <w:rPr>
          <w:sz w:val="21"/>
        </w:rPr>
        <w:t>affidavit</w:t>
      </w:r>
      <w:r>
        <w:rPr>
          <w:spacing w:val="41"/>
          <w:sz w:val="21"/>
        </w:rPr>
        <w:t> </w:t>
      </w:r>
      <w:r>
        <w:rPr>
          <w:sz w:val="21"/>
        </w:rPr>
        <w:t>should</w:t>
      </w:r>
      <w:r>
        <w:rPr>
          <w:spacing w:val="-5"/>
          <w:sz w:val="21"/>
        </w:rPr>
        <w:t> </w:t>
      </w:r>
      <w:r>
        <w:rPr>
          <w:sz w:val="21"/>
        </w:rPr>
        <w:t>address</w:t>
      </w:r>
      <w:r>
        <w:rPr>
          <w:spacing w:val="12"/>
          <w:sz w:val="21"/>
        </w:rPr>
        <w:t> </w:t>
      </w:r>
      <w:r>
        <w:rPr>
          <w:sz w:val="21"/>
        </w:rPr>
        <w:t>the</w:t>
      </w:r>
      <w:r>
        <w:rPr>
          <w:spacing w:val="-6"/>
          <w:sz w:val="21"/>
        </w:rPr>
        <w:t> </w:t>
      </w:r>
      <w:r>
        <w:rPr>
          <w:sz w:val="21"/>
        </w:rPr>
        <w:t>relevant</w:t>
      </w:r>
      <w:r>
        <w:rPr>
          <w:spacing w:val="29"/>
          <w:sz w:val="21"/>
        </w:rPr>
        <w:t> </w:t>
      </w:r>
      <w:r>
        <w:rPr>
          <w:sz w:val="21"/>
        </w:rPr>
        <w:t>factors</w:t>
      </w:r>
      <w:r>
        <w:rPr>
          <w:spacing w:val="12"/>
          <w:sz w:val="21"/>
        </w:rPr>
        <w:t> </w:t>
      </w:r>
      <w:r>
        <w:rPr>
          <w:sz w:val="21"/>
        </w:rPr>
        <w:t>as</w:t>
      </w:r>
      <w:r>
        <w:rPr>
          <w:spacing w:val="19"/>
          <w:sz w:val="21"/>
        </w:rPr>
        <w:t> </w:t>
      </w:r>
      <w:r>
        <w:rPr>
          <w:sz w:val="21"/>
        </w:rPr>
        <w:t>outlined</w:t>
      </w:r>
      <w:r>
        <w:rPr>
          <w:spacing w:val="-6"/>
          <w:sz w:val="21"/>
        </w:rPr>
        <w:t> </w:t>
      </w:r>
      <w:r>
        <w:rPr>
          <w:sz w:val="21"/>
        </w:rPr>
        <w:t>in</w:t>
      </w:r>
      <w:r>
        <w:rPr>
          <w:spacing w:val="8"/>
          <w:sz w:val="21"/>
        </w:rPr>
        <w:t> </w:t>
      </w:r>
      <w:r>
        <w:rPr>
          <w:sz w:val="21"/>
        </w:rPr>
        <w:t>s.23A(3)</w:t>
      </w:r>
      <w:r>
        <w:rPr>
          <w:spacing w:val="-15"/>
          <w:sz w:val="21"/>
        </w:rPr>
        <w:t> </w:t>
      </w:r>
      <w:r>
        <w:rPr>
          <w:sz w:val="21"/>
        </w:rPr>
        <w:t>of</w:t>
      </w:r>
      <w:r>
        <w:rPr>
          <w:spacing w:val="15"/>
          <w:sz w:val="21"/>
        </w:rPr>
        <w:t> </w:t>
      </w:r>
      <w:r>
        <w:rPr>
          <w:spacing w:val="-5"/>
          <w:sz w:val="21"/>
        </w:rPr>
        <w:t>the</w:t>
      </w:r>
    </w:p>
    <w:p>
      <w:pPr>
        <w:spacing w:before="3"/>
        <w:ind w:left="881" w:right="0" w:firstLine="0"/>
        <w:jc w:val="left"/>
        <w:rPr>
          <w:sz w:val="21"/>
        </w:rPr>
      </w:pPr>
      <w:r>
        <w:rPr>
          <w:i/>
          <w:spacing w:val="-6"/>
          <w:sz w:val="21"/>
        </w:rPr>
        <w:t>Limitation</w:t>
      </w:r>
      <w:r>
        <w:rPr>
          <w:i/>
          <w:spacing w:val="-5"/>
          <w:sz w:val="21"/>
        </w:rPr>
        <w:t> </w:t>
      </w:r>
      <w:r>
        <w:rPr>
          <w:i/>
          <w:spacing w:val="-6"/>
          <w:sz w:val="21"/>
        </w:rPr>
        <w:t>of</w:t>
      </w:r>
      <w:r>
        <w:rPr>
          <w:i/>
          <w:spacing w:val="11"/>
          <w:sz w:val="21"/>
        </w:rPr>
        <w:t> </w:t>
      </w:r>
      <w:r>
        <w:rPr>
          <w:i/>
          <w:spacing w:val="-6"/>
          <w:sz w:val="21"/>
        </w:rPr>
        <w:t>Actions</w:t>
      </w:r>
      <w:r>
        <w:rPr>
          <w:i/>
          <w:spacing w:val="-9"/>
          <w:sz w:val="21"/>
        </w:rPr>
        <w:t> </w:t>
      </w:r>
      <w:r>
        <w:rPr>
          <w:spacing w:val="-6"/>
          <w:sz w:val="21"/>
        </w:rPr>
        <w:t>Act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1958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as</w:t>
      </w:r>
      <w:r>
        <w:rPr>
          <w:spacing w:val="10"/>
          <w:sz w:val="21"/>
        </w:rPr>
        <w:t> </w:t>
      </w:r>
      <w:r>
        <w:rPr>
          <w:spacing w:val="-6"/>
          <w:sz w:val="21"/>
        </w:rPr>
        <w:t>follows: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313" w:val="left" w:leader="none"/>
          <w:tab w:pos="1314" w:val="left" w:leader="none"/>
        </w:tabs>
        <w:spacing w:line="240" w:lineRule="auto" w:before="0" w:after="0"/>
        <w:ind w:left="1313" w:right="0" w:hanging="375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length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reasons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for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delay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on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part of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Plaintiff;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313" w:val="left" w:leader="none"/>
          <w:tab w:pos="1314" w:val="left" w:leader="none"/>
        </w:tabs>
        <w:spacing w:line="266" w:lineRule="auto" w:before="1" w:after="0"/>
        <w:ind w:left="1313" w:right="174" w:hanging="375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extent,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if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any,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which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defendant</w:t>
      </w:r>
      <w:r>
        <w:rPr>
          <w:spacing w:val="6"/>
          <w:sz w:val="21"/>
        </w:rPr>
        <w:t> </w:t>
      </w:r>
      <w:r>
        <w:rPr>
          <w:spacing w:val="-4"/>
          <w:sz w:val="21"/>
        </w:rPr>
        <w:t>had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taken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steps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make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available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Plaintiff </w:t>
      </w:r>
      <w:r>
        <w:rPr>
          <w:spacing w:val="-2"/>
          <w:sz w:val="21"/>
        </w:rPr>
        <w:t>means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ascertaining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facts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which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were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or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might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be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relevant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cause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0"/>
          <w:sz w:val="21"/>
        </w:rPr>
        <w:t> </w:t>
      </w:r>
      <w:hyperlink r:id="rId7">
        <w:r>
          <w:rPr>
            <w:spacing w:val="-2"/>
            <w:sz w:val="21"/>
          </w:rPr>
          <w:t>action</w:t>
        </w:r>
      </w:hyperlink>
      <w:r>
        <w:rPr>
          <w:spacing w:val="-9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the </w:t>
      </w:r>
      <w:r>
        <w:rPr>
          <w:sz w:val="21"/>
        </w:rPr>
        <w:t>plaintiff against the Defendant;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1313" w:val="left" w:leader="none"/>
          <w:tab w:pos="1314" w:val="left" w:leader="none"/>
        </w:tabs>
        <w:spacing w:line="276" w:lineRule="auto" w:before="0" w:after="0"/>
        <w:ind w:left="1313" w:right="439" w:hanging="368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duration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extent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any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disability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Plaintiff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arising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or after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date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of</w:t>
      </w:r>
      <w:r>
        <w:rPr>
          <w:sz w:val="21"/>
        </w:rPr>
        <w:t> </w:t>
      </w:r>
      <w:r>
        <w:rPr>
          <w:spacing w:val="-4"/>
          <w:sz w:val="21"/>
        </w:rPr>
        <w:t>the accrual of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cause of </w:t>
      </w:r>
      <w:hyperlink r:id="rId7">
        <w:r>
          <w:rPr>
            <w:spacing w:val="-4"/>
            <w:sz w:val="21"/>
          </w:rPr>
          <w:t>action</w:t>
        </w:r>
      </w:hyperlink>
      <w:r>
        <w:rPr>
          <w:spacing w:val="-8"/>
          <w:sz w:val="21"/>
        </w:rPr>
        <w:t> </w:t>
      </w:r>
      <w:r>
        <w:rPr>
          <w:spacing w:val="-4"/>
          <w:sz w:val="21"/>
        </w:rPr>
        <w:t>(supporting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material should be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provided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TAC);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1313" w:val="left" w:leader="none"/>
          <w:tab w:pos="1314" w:val="left" w:leader="none"/>
        </w:tabs>
        <w:spacing w:line="256" w:lineRule="auto" w:before="0" w:after="0"/>
        <w:ind w:left="1313" w:right="131" w:hanging="368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extent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which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Plaintiff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acted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promptly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reasonably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once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they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knew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that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act </w:t>
      </w:r>
      <w:r>
        <w:rPr>
          <w:spacing w:val="-2"/>
          <w:sz w:val="21"/>
        </w:rPr>
        <w:t>or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omission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Defendant,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which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27"/>
          <w:sz w:val="21"/>
        </w:rPr>
        <w:t> </w:t>
      </w:r>
      <w:r>
        <w:rPr>
          <w:spacing w:val="-2"/>
          <w:sz w:val="21"/>
        </w:rPr>
        <w:t>injury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Plaintiff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attributable,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might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be capable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that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time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giving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rise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an</w:t>
      </w:r>
      <w:r>
        <w:rPr>
          <w:spacing w:val="-13"/>
          <w:sz w:val="21"/>
        </w:rPr>
        <w:t> </w:t>
      </w:r>
      <w:hyperlink r:id="rId7">
        <w:r>
          <w:rPr>
            <w:spacing w:val="-2"/>
            <w:sz w:val="21"/>
          </w:rPr>
          <w:t>action</w:t>
        </w:r>
      </w:hyperlink>
      <w:r>
        <w:rPr>
          <w:spacing w:val="-12"/>
          <w:sz w:val="21"/>
        </w:rPr>
        <w:t> </w:t>
      </w:r>
      <w:r>
        <w:rPr>
          <w:spacing w:val="-2"/>
          <w:sz w:val="21"/>
        </w:rPr>
        <w:t>for</w:t>
      </w:r>
      <w:r>
        <w:rPr>
          <w:spacing w:val="-18"/>
          <w:sz w:val="21"/>
        </w:rPr>
        <w:t> </w:t>
      </w:r>
      <w:r>
        <w:rPr>
          <w:spacing w:val="-2"/>
          <w:sz w:val="21"/>
        </w:rPr>
        <w:t>damages;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313" w:val="left" w:leader="none"/>
          <w:tab w:pos="1314" w:val="left" w:leader="none"/>
        </w:tabs>
        <w:spacing w:line="261" w:lineRule="auto" w:before="1" w:after="0"/>
        <w:ind w:left="1313" w:right="338" w:hanging="368"/>
        <w:jc w:val="left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steps,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if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any,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taken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by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Plaintiff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obtain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medical,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legal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or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other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expert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advice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and </w:t>
      </w:r>
      <w:r>
        <w:rPr>
          <w:spacing w:val="-2"/>
          <w:sz w:val="21"/>
        </w:rPr>
        <w:t>the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nature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any such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advice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they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may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have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received.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881" w:val="left" w:leader="none"/>
          <w:tab w:pos="882" w:val="left" w:leader="none"/>
        </w:tabs>
        <w:spacing w:line="240" w:lineRule="auto" w:before="0" w:after="0"/>
        <w:ind w:left="881" w:right="0" w:hanging="707"/>
        <w:jc w:val="left"/>
      </w:pPr>
      <w:bookmarkStart w:name="8 INFORMATION EXCHANGE" w:id="15"/>
      <w:bookmarkEnd w:id="15"/>
      <w:r>
        <w:rPr>
          <w:b w:val="0"/>
        </w:rPr>
      </w:r>
      <w:bookmarkStart w:name="_bookmark7" w:id="16"/>
      <w:bookmarkEnd w:id="16"/>
      <w:r>
        <w:rPr>
          <w:spacing w:val="-7"/>
        </w:rPr>
        <w:t>I</w:t>
      </w:r>
      <w:r>
        <w:rPr>
          <w:spacing w:val="-7"/>
        </w:rPr>
        <w:t>NFORMATION</w:t>
      </w:r>
      <w:r>
        <w:rPr>
          <w:spacing w:val="22"/>
        </w:rPr>
        <w:t> </w:t>
      </w:r>
      <w:r>
        <w:rPr>
          <w:spacing w:val="-2"/>
        </w:rPr>
        <w:t>EXCHANGE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4" w:lineRule="auto" w:before="0" w:after="0"/>
        <w:ind w:left="881" w:right="209" w:hanging="706"/>
        <w:jc w:val="both"/>
        <w:rPr>
          <w:sz w:val="21"/>
        </w:rPr>
      </w:pPr>
      <w:r>
        <w:rPr>
          <w:sz w:val="21"/>
        </w:rPr>
        <w:t>In addition to the exchange of information pursuant to clause 6.3.6 of the Common Law </w:t>
      </w:r>
      <w:r>
        <w:rPr>
          <w:spacing w:val="-4"/>
          <w:sz w:val="21"/>
        </w:rPr>
        <w:t>Protocols,</w:t>
      </w:r>
      <w:r>
        <w:rPr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client’s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lawyer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must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provide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any</w:t>
      </w:r>
      <w:r>
        <w:rPr>
          <w:spacing w:val="10"/>
          <w:sz w:val="21"/>
        </w:rPr>
        <w:t> </w:t>
      </w:r>
      <w:r>
        <w:rPr>
          <w:spacing w:val="-4"/>
          <w:sz w:val="21"/>
        </w:rPr>
        <w:t>material relevant</w:t>
      </w:r>
      <w:r>
        <w:rPr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Time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Limit.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56" w:lineRule="auto" w:before="0" w:after="0"/>
        <w:ind w:left="881" w:right="206" w:hanging="706"/>
        <w:jc w:val="both"/>
        <w:rPr>
          <w:sz w:val="21"/>
        </w:rPr>
      </w:pPr>
      <w:r>
        <w:rPr>
          <w:sz w:val="21"/>
        </w:rPr>
        <w:t>In addition to the exchange of information pursuant to clause 7.2.1 of the Common Law </w:t>
      </w:r>
      <w:r>
        <w:rPr>
          <w:spacing w:val="-2"/>
          <w:sz w:val="21"/>
        </w:rPr>
        <w:t>Protocols,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TAC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must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also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exchange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any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material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relevant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Time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Limit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including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but </w:t>
      </w:r>
      <w:r>
        <w:rPr>
          <w:sz w:val="21"/>
        </w:rPr>
        <w:t>not limited to file notes and correspondence that notify</w:t>
      </w:r>
      <w:r>
        <w:rPr>
          <w:spacing w:val="-2"/>
          <w:sz w:val="21"/>
        </w:rPr>
        <w:t> </w:t>
      </w:r>
      <w:r>
        <w:rPr>
          <w:sz w:val="21"/>
        </w:rPr>
        <w:t>or contemplate the potential for a common law claim.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4" w:lineRule="auto" w:before="0" w:after="0"/>
        <w:ind w:left="881" w:right="211" w:hanging="706"/>
        <w:jc w:val="both"/>
        <w:rPr>
          <w:sz w:val="21"/>
        </w:rPr>
      </w:pPr>
      <w:r>
        <w:rPr>
          <w:spacing w:val="-2"/>
          <w:sz w:val="21"/>
        </w:rPr>
        <w:t>In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circumstances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where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liability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not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admitted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by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TAC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accordance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with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clause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7.2.2.4 </w:t>
      </w:r>
      <w:r>
        <w:rPr>
          <w:spacing w:val="-6"/>
          <w:sz w:val="21"/>
        </w:rPr>
        <w:t>of</w:t>
      </w:r>
      <w:r>
        <w:rPr>
          <w:sz w:val="21"/>
        </w:rPr>
        <w:t> </w:t>
      </w:r>
      <w:r>
        <w:rPr>
          <w:spacing w:val="-6"/>
          <w:sz w:val="21"/>
        </w:rPr>
        <w:t>the Common Law Protocols,</w:t>
      </w:r>
      <w:r>
        <w:rPr>
          <w:spacing w:val="7"/>
          <w:sz w:val="21"/>
        </w:rPr>
        <w:t> </w:t>
      </w:r>
      <w:r>
        <w:rPr>
          <w:spacing w:val="-6"/>
          <w:sz w:val="21"/>
        </w:rPr>
        <w:t>the client’s</w:t>
      </w:r>
      <w:r>
        <w:rPr>
          <w:sz w:val="21"/>
        </w:rPr>
        <w:t> </w:t>
      </w:r>
      <w:r>
        <w:rPr>
          <w:spacing w:val="-6"/>
          <w:sz w:val="21"/>
        </w:rPr>
        <w:t>lawyer must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also provide a draft</w:t>
      </w:r>
      <w:r>
        <w:rPr>
          <w:sz w:val="21"/>
        </w:rPr>
        <w:t> </w:t>
      </w:r>
      <w:r>
        <w:rPr>
          <w:spacing w:val="-6"/>
          <w:sz w:val="21"/>
        </w:rPr>
        <w:t>Statement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Claim within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28 days</w:t>
      </w:r>
      <w:r>
        <w:rPr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receipt</w:t>
      </w:r>
      <w:r>
        <w:rPr>
          <w:spacing w:val="6"/>
          <w:sz w:val="21"/>
        </w:rPr>
        <w:t> </w:t>
      </w:r>
      <w:r>
        <w:rPr>
          <w:spacing w:val="-6"/>
          <w:sz w:val="21"/>
        </w:rPr>
        <w:t>of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the TAC’s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response pursuant</w:t>
      </w:r>
      <w:r>
        <w:rPr>
          <w:spacing w:val="6"/>
          <w:sz w:val="21"/>
        </w:rPr>
        <w:t> </w:t>
      </w:r>
      <w:r>
        <w:rPr>
          <w:spacing w:val="-6"/>
          <w:sz w:val="21"/>
        </w:rPr>
        <w:t>to clause 7.2.2.4 of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the Common Law </w:t>
      </w:r>
      <w:r>
        <w:rPr>
          <w:spacing w:val="-2"/>
          <w:sz w:val="21"/>
        </w:rPr>
        <w:t>Protocols.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59" w:lineRule="auto" w:before="0" w:after="0"/>
        <w:ind w:left="881" w:right="199" w:hanging="706"/>
        <w:jc w:val="both"/>
        <w:rPr>
          <w:sz w:val="21"/>
        </w:rPr>
      </w:pPr>
      <w:r>
        <w:rPr>
          <w:sz w:val="21"/>
        </w:rPr>
        <w:t>When</w:t>
      </w:r>
      <w:r>
        <w:rPr>
          <w:spacing w:val="-6"/>
          <w:sz w:val="21"/>
        </w:rPr>
        <w:t> </w:t>
      </w:r>
      <w:r>
        <w:rPr>
          <w:sz w:val="21"/>
        </w:rPr>
        <w:t>the</w:t>
      </w:r>
      <w:r>
        <w:rPr>
          <w:spacing w:val="-6"/>
          <w:sz w:val="21"/>
        </w:rPr>
        <w:t> </w:t>
      </w:r>
      <w:r>
        <w:rPr>
          <w:sz w:val="21"/>
        </w:rPr>
        <w:t>TAC</w:t>
      </w:r>
      <w:r>
        <w:rPr>
          <w:spacing w:val="-4"/>
          <w:sz w:val="21"/>
        </w:rPr>
        <w:t> </w:t>
      </w:r>
      <w:r>
        <w:rPr>
          <w:sz w:val="21"/>
        </w:rPr>
        <w:t>makes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serious</w:t>
      </w:r>
      <w:r>
        <w:rPr>
          <w:spacing w:val="-4"/>
          <w:sz w:val="21"/>
        </w:rPr>
        <w:t> </w:t>
      </w:r>
      <w:r>
        <w:rPr>
          <w:sz w:val="21"/>
        </w:rPr>
        <w:t>injury</w:t>
      </w:r>
      <w:r>
        <w:rPr>
          <w:spacing w:val="-4"/>
          <w:sz w:val="21"/>
        </w:rPr>
        <w:t> </w:t>
      </w:r>
      <w:r>
        <w:rPr>
          <w:sz w:val="21"/>
        </w:rPr>
        <w:t>decision</w:t>
      </w:r>
      <w:r>
        <w:rPr>
          <w:spacing w:val="-6"/>
          <w:sz w:val="21"/>
        </w:rPr>
        <w:t> </w:t>
      </w:r>
      <w:r>
        <w:rPr>
          <w:sz w:val="21"/>
        </w:rPr>
        <w:t>pursuant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6"/>
          <w:sz w:val="21"/>
        </w:rPr>
        <w:t> </w:t>
      </w:r>
      <w:r>
        <w:rPr>
          <w:sz w:val="21"/>
        </w:rPr>
        <w:t>clause</w:t>
      </w:r>
      <w:r>
        <w:rPr>
          <w:spacing w:val="-6"/>
          <w:sz w:val="21"/>
        </w:rPr>
        <w:t> </w:t>
      </w:r>
      <w:r>
        <w:rPr>
          <w:sz w:val="21"/>
        </w:rPr>
        <w:t>13</w:t>
      </w:r>
      <w:r>
        <w:rPr>
          <w:spacing w:val="-6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6"/>
          <w:sz w:val="21"/>
        </w:rPr>
        <w:t> </w:t>
      </w:r>
      <w:r>
        <w:rPr>
          <w:sz w:val="21"/>
        </w:rPr>
        <w:t>Common</w:t>
      </w:r>
      <w:r>
        <w:rPr>
          <w:spacing w:val="-6"/>
          <w:sz w:val="21"/>
        </w:rPr>
        <w:t> </w:t>
      </w:r>
      <w:r>
        <w:rPr>
          <w:sz w:val="21"/>
        </w:rPr>
        <w:t>Law Protocols or clause</w:t>
      </w:r>
      <w:r>
        <w:rPr>
          <w:spacing w:val="-3"/>
          <w:sz w:val="21"/>
        </w:rPr>
        <w:t> </w:t>
      </w:r>
      <w:r>
        <w:rPr>
          <w:sz w:val="21"/>
        </w:rPr>
        <w:t>5.4.1 of the Supplementary</w:t>
      </w:r>
      <w:r>
        <w:rPr>
          <w:spacing w:val="-6"/>
          <w:sz w:val="21"/>
        </w:rPr>
        <w:t> </w:t>
      </w:r>
      <w:r>
        <w:rPr>
          <w:sz w:val="21"/>
        </w:rPr>
        <w:t>Common</w:t>
      </w:r>
      <w:r>
        <w:rPr>
          <w:spacing w:val="-3"/>
          <w:sz w:val="21"/>
        </w:rPr>
        <w:t> </w:t>
      </w:r>
      <w:r>
        <w:rPr>
          <w:sz w:val="21"/>
        </w:rPr>
        <w:t>Law Protocols the TAC</w:t>
      </w:r>
      <w:r>
        <w:rPr>
          <w:spacing w:val="-2"/>
          <w:sz w:val="21"/>
        </w:rPr>
        <w:t> </w:t>
      </w:r>
      <w:r>
        <w:rPr>
          <w:sz w:val="21"/>
        </w:rPr>
        <w:t>will also advise</w:t>
      </w:r>
      <w:r>
        <w:rPr>
          <w:spacing w:val="-15"/>
          <w:sz w:val="21"/>
        </w:rPr>
        <w:t> </w:t>
      </w:r>
      <w:r>
        <w:rPr>
          <w:sz w:val="21"/>
        </w:rPr>
        <w:t>the</w:t>
      </w:r>
      <w:r>
        <w:rPr>
          <w:spacing w:val="-15"/>
          <w:sz w:val="21"/>
        </w:rPr>
        <w:t> </w:t>
      </w:r>
      <w:r>
        <w:rPr>
          <w:sz w:val="21"/>
        </w:rPr>
        <w:t>client’s</w:t>
      </w:r>
      <w:r>
        <w:rPr>
          <w:spacing w:val="-14"/>
          <w:sz w:val="21"/>
        </w:rPr>
        <w:t> </w:t>
      </w:r>
      <w:r>
        <w:rPr>
          <w:sz w:val="21"/>
        </w:rPr>
        <w:t>lawyer</w:t>
      </w:r>
      <w:r>
        <w:rPr>
          <w:spacing w:val="-15"/>
          <w:sz w:val="21"/>
        </w:rPr>
        <w:t> </w:t>
      </w:r>
      <w:r>
        <w:rPr>
          <w:sz w:val="21"/>
        </w:rPr>
        <w:t>whether</w:t>
      </w:r>
      <w:r>
        <w:rPr>
          <w:spacing w:val="-14"/>
          <w:sz w:val="21"/>
        </w:rPr>
        <w:t> </w:t>
      </w:r>
      <w:r>
        <w:rPr>
          <w:sz w:val="21"/>
        </w:rPr>
        <w:t>the</w:t>
      </w:r>
      <w:r>
        <w:rPr>
          <w:spacing w:val="-15"/>
          <w:sz w:val="21"/>
        </w:rPr>
        <w:t> </w:t>
      </w:r>
      <w:r>
        <w:rPr>
          <w:sz w:val="21"/>
        </w:rPr>
        <w:t>TAC</w:t>
      </w:r>
      <w:r>
        <w:rPr>
          <w:spacing w:val="-15"/>
          <w:sz w:val="21"/>
        </w:rPr>
        <w:t> </w:t>
      </w:r>
      <w:r>
        <w:rPr>
          <w:sz w:val="21"/>
        </w:rPr>
        <w:t>intends</w:t>
      </w:r>
      <w:r>
        <w:rPr>
          <w:spacing w:val="-14"/>
          <w:sz w:val="21"/>
        </w:rPr>
        <w:t> </w:t>
      </w:r>
      <w:r>
        <w:rPr>
          <w:sz w:val="21"/>
        </w:rPr>
        <w:t>to</w:t>
      </w:r>
      <w:r>
        <w:rPr>
          <w:spacing w:val="-15"/>
          <w:sz w:val="21"/>
        </w:rPr>
        <w:t> </w:t>
      </w:r>
      <w:r>
        <w:rPr>
          <w:sz w:val="21"/>
        </w:rPr>
        <w:t>rely</w:t>
      </w:r>
      <w:r>
        <w:rPr>
          <w:spacing w:val="-14"/>
          <w:sz w:val="21"/>
        </w:rPr>
        <w:t> </w:t>
      </w:r>
      <w:r>
        <w:rPr>
          <w:sz w:val="21"/>
        </w:rPr>
        <w:t>upon</w:t>
      </w:r>
      <w:r>
        <w:rPr>
          <w:spacing w:val="-15"/>
          <w:sz w:val="21"/>
        </w:rPr>
        <w:t> </w:t>
      </w:r>
      <w:r>
        <w:rPr>
          <w:sz w:val="21"/>
        </w:rPr>
        <w:t>the</w:t>
      </w:r>
      <w:r>
        <w:rPr>
          <w:spacing w:val="-15"/>
          <w:sz w:val="21"/>
        </w:rPr>
        <w:t> </w:t>
      </w:r>
      <w:r>
        <w:rPr>
          <w:sz w:val="21"/>
        </w:rPr>
        <w:t>limitation</w:t>
      </w:r>
      <w:r>
        <w:rPr>
          <w:spacing w:val="-14"/>
          <w:sz w:val="21"/>
        </w:rPr>
        <w:t> </w:t>
      </w:r>
      <w:r>
        <w:rPr>
          <w:sz w:val="21"/>
        </w:rPr>
        <w:t>defence</w:t>
      </w:r>
      <w:r>
        <w:rPr>
          <w:spacing w:val="-15"/>
          <w:sz w:val="21"/>
        </w:rPr>
        <w:t> </w:t>
      </w:r>
      <w:r>
        <w:rPr>
          <w:sz w:val="21"/>
        </w:rPr>
        <w:t>in</w:t>
      </w:r>
      <w:r>
        <w:rPr>
          <w:spacing w:val="-14"/>
          <w:sz w:val="21"/>
        </w:rPr>
        <w:t> </w:t>
      </w:r>
      <w:r>
        <w:rPr>
          <w:sz w:val="21"/>
        </w:rPr>
        <w:t>any future legal proceedings.</w:t>
      </w:r>
    </w:p>
    <w:p>
      <w:pPr>
        <w:spacing w:after="0" w:line="259" w:lineRule="auto"/>
        <w:jc w:val="both"/>
        <w:rPr>
          <w:sz w:val="21"/>
        </w:rPr>
        <w:sectPr>
          <w:pgSz w:w="11910" w:h="16850"/>
          <w:pgMar w:top="1480" w:bottom="280" w:left="1300" w:right="1200"/>
        </w:sect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71" w:lineRule="auto" w:before="65" w:after="0"/>
        <w:ind w:left="881" w:right="211" w:hanging="706"/>
        <w:jc w:val="both"/>
        <w:rPr>
          <w:sz w:val="21"/>
        </w:rPr>
      </w:pPr>
      <w:r>
        <w:rPr>
          <w:sz w:val="21"/>
        </w:rPr>
        <w:t>The parties agree that an Originating Motion will not be issued unless the serious injury </w:t>
      </w:r>
      <w:r>
        <w:rPr>
          <w:spacing w:val="-4"/>
          <w:sz w:val="21"/>
        </w:rPr>
        <w:t>application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has</w:t>
      </w:r>
      <w:r>
        <w:rPr>
          <w:spacing w:val="10"/>
          <w:sz w:val="21"/>
        </w:rPr>
        <w:t> </w:t>
      </w:r>
      <w:r>
        <w:rPr>
          <w:spacing w:val="-4"/>
          <w:sz w:val="21"/>
        </w:rPr>
        <w:t>been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denied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accordance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with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Common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Law</w:t>
      </w:r>
      <w:r>
        <w:rPr>
          <w:spacing w:val="-22"/>
          <w:sz w:val="21"/>
        </w:rPr>
        <w:t> </w:t>
      </w:r>
      <w:r>
        <w:rPr>
          <w:spacing w:val="-4"/>
          <w:sz w:val="21"/>
        </w:rPr>
        <w:t>Protocols.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61" w:lineRule="auto" w:before="0" w:after="0"/>
        <w:ind w:left="881" w:right="201" w:hanging="706"/>
        <w:jc w:val="both"/>
        <w:rPr>
          <w:sz w:val="21"/>
        </w:rPr>
      </w:pPr>
      <w:r>
        <w:rPr>
          <w:sz w:val="21"/>
        </w:rPr>
        <w:t>In</w:t>
      </w:r>
      <w:r>
        <w:rPr>
          <w:spacing w:val="-15"/>
          <w:sz w:val="21"/>
        </w:rPr>
        <w:t> </w:t>
      </w:r>
      <w:r>
        <w:rPr>
          <w:sz w:val="21"/>
        </w:rPr>
        <w:t>circumstances</w:t>
      </w:r>
      <w:r>
        <w:rPr>
          <w:spacing w:val="-15"/>
          <w:sz w:val="21"/>
        </w:rPr>
        <w:t> </w:t>
      </w:r>
      <w:r>
        <w:rPr>
          <w:sz w:val="21"/>
        </w:rPr>
        <w:t>where</w:t>
      </w:r>
      <w:r>
        <w:rPr>
          <w:spacing w:val="-14"/>
          <w:sz w:val="21"/>
        </w:rPr>
        <w:t> </w:t>
      </w:r>
      <w:r>
        <w:rPr>
          <w:sz w:val="21"/>
        </w:rPr>
        <w:t>the</w:t>
      </w:r>
      <w:r>
        <w:rPr>
          <w:spacing w:val="-15"/>
          <w:sz w:val="21"/>
        </w:rPr>
        <w:t> </w:t>
      </w:r>
      <w:r>
        <w:rPr>
          <w:sz w:val="21"/>
        </w:rPr>
        <w:t>TAC</w:t>
      </w:r>
      <w:r>
        <w:rPr>
          <w:spacing w:val="-14"/>
          <w:sz w:val="21"/>
        </w:rPr>
        <w:t> </w:t>
      </w:r>
      <w:r>
        <w:rPr>
          <w:sz w:val="21"/>
        </w:rPr>
        <w:t>grants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serious</w:t>
      </w:r>
      <w:r>
        <w:rPr>
          <w:spacing w:val="-14"/>
          <w:sz w:val="21"/>
        </w:rPr>
        <w:t> </w:t>
      </w:r>
      <w:r>
        <w:rPr>
          <w:sz w:val="21"/>
        </w:rPr>
        <w:t>injury</w:t>
      </w:r>
      <w:r>
        <w:rPr>
          <w:spacing w:val="-13"/>
          <w:sz w:val="21"/>
        </w:rPr>
        <w:t> </w:t>
      </w:r>
      <w:r>
        <w:rPr>
          <w:sz w:val="21"/>
        </w:rPr>
        <w:t>certificate</w:t>
      </w:r>
      <w:r>
        <w:rPr>
          <w:spacing w:val="-15"/>
          <w:sz w:val="21"/>
        </w:rPr>
        <w:t> </w:t>
      </w:r>
      <w:r>
        <w:rPr>
          <w:sz w:val="21"/>
        </w:rPr>
        <w:t>pursuant</w:t>
      </w:r>
      <w:r>
        <w:rPr>
          <w:spacing w:val="-12"/>
          <w:sz w:val="21"/>
        </w:rPr>
        <w:t> </w:t>
      </w:r>
      <w:r>
        <w:rPr>
          <w:sz w:val="21"/>
        </w:rPr>
        <w:t>to</w:t>
      </w:r>
      <w:r>
        <w:rPr>
          <w:spacing w:val="-15"/>
          <w:sz w:val="21"/>
        </w:rPr>
        <w:t> </w:t>
      </w:r>
      <w:r>
        <w:rPr>
          <w:sz w:val="21"/>
        </w:rPr>
        <w:t>the</w:t>
      </w:r>
      <w:r>
        <w:rPr>
          <w:spacing w:val="-15"/>
          <w:sz w:val="21"/>
        </w:rPr>
        <w:t> </w:t>
      </w:r>
      <w:r>
        <w:rPr>
          <w:sz w:val="21"/>
        </w:rPr>
        <w:t>Common </w:t>
      </w:r>
      <w:r>
        <w:rPr>
          <w:spacing w:val="-6"/>
          <w:sz w:val="21"/>
        </w:rPr>
        <w:t>Law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Protocols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or the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Supplementary</w:t>
      </w:r>
      <w:r>
        <w:rPr>
          <w:spacing w:val="-3"/>
          <w:sz w:val="21"/>
        </w:rPr>
        <w:t> </w:t>
      </w:r>
      <w:r>
        <w:rPr>
          <w:spacing w:val="-6"/>
          <w:sz w:val="21"/>
        </w:rPr>
        <w:t>Common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Law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Protocols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and</w:t>
      </w:r>
      <w:r>
        <w:rPr>
          <w:spacing w:val="-7"/>
          <w:sz w:val="21"/>
        </w:rPr>
        <w:t> </w:t>
      </w:r>
      <w:r>
        <w:rPr>
          <w:spacing w:val="-6"/>
          <w:sz w:val="21"/>
        </w:rPr>
        <w:t>advises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that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TAC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intends </w:t>
      </w:r>
      <w:r>
        <w:rPr>
          <w:sz w:val="21"/>
        </w:rPr>
        <w:t>to</w:t>
      </w:r>
      <w:r>
        <w:rPr>
          <w:spacing w:val="-9"/>
          <w:sz w:val="21"/>
        </w:rPr>
        <w:t> </w:t>
      </w:r>
      <w:r>
        <w:rPr>
          <w:sz w:val="21"/>
        </w:rPr>
        <w:t>rely</w:t>
      </w:r>
      <w:r>
        <w:rPr>
          <w:spacing w:val="-6"/>
          <w:sz w:val="21"/>
        </w:rPr>
        <w:t> </w:t>
      </w:r>
      <w:r>
        <w:rPr>
          <w:sz w:val="21"/>
        </w:rPr>
        <w:t>upon</w:t>
      </w:r>
      <w:r>
        <w:rPr>
          <w:spacing w:val="-9"/>
          <w:sz w:val="21"/>
        </w:rPr>
        <w:t> </w:t>
      </w: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limitation</w:t>
      </w:r>
      <w:r>
        <w:rPr>
          <w:spacing w:val="-4"/>
          <w:sz w:val="21"/>
        </w:rPr>
        <w:t> </w:t>
      </w:r>
      <w:r>
        <w:rPr>
          <w:sz w:val="21"/>
        </w:rPr>
        <w:t>defence</w:t>
      </w:r>
      <w:r>
        <w:rPr>
          <w:spacing w:val="-9"/>
          <w:sz w:val="21"/>
        </w:rPr>
        <w:t> </w:t>
      </w:r>
      <w:r>
        <w:rPr>
          <w:sz w:val="21"/>
        </w:rPr>
        <w:t>in</w:t>
      </w:r>
      <w:r>
        <w:rPr>
          <w:spacing w:val="-4"/>
          <w:sz w:val="21"/>
        </w:rPr>
        <w:t> </w:t>
      </w:r>
      <w:r>
        <w:rPr>
          <w:sz w:val="21"/>
        </w:rPr>
        <w:t>any</w:t>
      </w:r>
      <w:r>
        <w:rPr>
          <w:spacing w:val="-6"/>
          <w:sz w:val="21"/>
        </w:rPr>
        <w:t> </w:t>
      </w:r>
      <w:r>
        <w:rPr>
          <w:sz w:val="21"/>
        </w:rPr>
        <w:t>future</w:t>
      </w:r>
      <w:r>
        <w:rPr>
          <w:spacing w:val="-9"/>
          <w:sz w:val="21"/>
        </w:rPr>
        <w:t> </w:t>
      </w:r>
      <w:r>
        <w:rPr>
          <w:sz w:val="21"/>
        </w:rPr>
        <w:t>legal</w:t>
      </w:r>
      <w:r>
        <w:rPr>
          <w:spacing w:val="-3"/>
          <w:sz w:val="21"/>
        </w:rPr>
        <w:t> </w:t>
      </w:r>
      <w:r>
        <w:rPr>
          <w:sz w:val="21"/>
        </w:rPr>
        <w:t>proceedings,</w:t>
      </w:r>
      <w:r>
        <w:rPr>
          <w:spacing w:val="-6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parties</w:t>
      </w:r>
      <w:r>
        <w:rPr>
          <w:spacing w:val="-6"/>
          <w:sz w:val="21"/>
        </w:rPr>
        <w:t> </w:t>
      </w:r>
      <w:r>
        <w:rPr>
          <w:sz w:val="21"/>
        </w:rPr>
        <w:t>agree</w:t>
      </w:r>
      <w:r>
        <w:rPr>
          <w:spacing w:val="-9"/>
          <w:sz w:val="21"/>
        </w:rPr>
        <w:t> </w:t>
      </w:r>
      <w:r>
        <w:rPr>
          <w:sz w:val="21"/>
        </w:rPr>
        <w:t>that</w:t>
      </w:r>
      <w:r>
        <w:rPr>
          <w:spacing w:val="-6"/>
          <w:sz w:val="21"/>
        </w:rPr>
        <w:t> </w:t>
      </w:r>
      <w:r>
        <w:rPr>
          <w:sz w:val="21"/>
        </w:rPr>
        <w:t>in accordance with the </w:t>
      </w:r>
      <w:r>
        <w:rPr>
          <w:i/>
          <w:sz w:val="21"/>
        </w:rPr>
        <w:t>Civil Procedure </w:t>
      </w:r>
      <w:r>
        <w:rPr>
          <w:sz w:val="21"/>
        </w:rPr>
        <w:t>Act there is value in participating in a common law </w:t>
      </w:r>
      <w:r>
        <w:rPr>
          <w:spacing w:val="-6"/>
          <w:sz w:val="21"/>
        </w:rPr>
        <w:t>protocols</w:t>
      </w:r>
      <w:r>
        <w:rPr>
          <w:spacing w:val="-2"/>
          <w:sz w:val="21"/>
        </w:rPr>
        <w:t> </w:t>
      </w:r>
      <w:r>
        <w:rPr>
          <w:spacing w:val="-6"/>
          <w:sz w:val="21"/>
        </w:rPr>
        <w:t>conference pursuant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to clause 16.1 of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the Common Law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Protocols.</w:t>
      </w:r>
      <w:r>
        <w:rPr>
          <w:sz w:val="21"/>
        </w:rPr>
        <w:t> </w:t>
      </w:r>
      <w:r>
        <w:rPr>
          <w:spacing w:val="-6"/>
          <w:sz w:val="21"/>
        </w:rPr>
        <w:t>The parties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agree </w:t>
      </w:r>
      <w:r>
        <w:rPr>
          <w:sz w:val="21"/>
        </w:rPr>
        <w:t>that a Writ will not be issued until certification that the conference has concluded without </w:t>
      </w:r>
      <w:r>
        <w:rPr>
          <w:spacing w:val="-4"/>
          <w:sz w:val="21"/>
        </w:rPr>
        <w:t>resolution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has</w:t>
      </w:r>
      <w:r>
        <w:rPr>
          <w:spacing w:val="9"/>
          <w:sz w:val="21"/>
        </w:rPr>
        <w:t> </w:t>
      </w:r>
      <w:r>
        <w:rPr>
          <w:spacing w:val="-4"/>
          <w:sz w:val="21"/>
        </w:rPr>
        <w:t>been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issued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pursuant</w:t>
      </w:r>
      <w:r>
        <w:rPr>
          <w:spacing w:val="11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clause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16.6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Common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Law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Protocols.</w:t>
      </w:r>
    </w:p>
    <w:p>
      <w:pPr>
        <w:pStyle w:val="BodyText"/>
        <w:spacing w:before="7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860" w:val="left" w:leader="none"/>
        </w:tabs>
        <w:spacing w:line="256" w:lineRule="auto" w:before="0" w:after="0"/>
        <w:ind w:left="881" w:right="130" w:hanging="706"/>
        <w:jc w:val="both"/>
      </w:pPr>
      <w:bookmarkStart w:name="9 ADDITIONAL PROVISIONS FOR TRANSPORT AC" w:id="17"/>
      <w:bookmarkEnd w:id="17"/>
      <w:r>
        <w:rPr>
          <w:b w:val="0"/>
        </w:rPr>
      </w:r>
      <w:bookmarkStart w:name="_bookmark8" w:id="18"/>
      <w:bookmarkEnd w:id="18"/>
      <w:r>
        <w:rPr>
          <w:spacing w:val="-6"/>
        </w:rPr>
        <w:t>ADD</w:t>
      </w:r>
      <w:r>
        <w:rPr>
          <w:spacing w:val="-6"/>
        </w:rPr>
        <w:t>ITIONAL PROVISIONS</w:t>
      </w:r>
      <w:r>
        <w:rPr>
          <w:spacing w:val="-8"/>
        </w:rPr>
        <w:t> </w:t>
      </w:r>
      <w:r>
        <w:rPr>
          <w:spacing w:val="-6"/>
        </w:rPr>
        <w:t>FOR TRANSPORT ACCIDENTS</w:t>
      </w:r>
      <w:r>
        <w:rPr>
          <w:spacing w:val="-8"/>
        </w:rPr>
        <w:t> </w:t>
      </w:r>
      <w:r>
        <w:rPr>
          <w:spacing w:val="-6"/>
        </w:rPr>
        <w:t>ARISING</w:t>
      </w:r>
      <w:r>
        <w:rPr>
          <w:spacing w:val="-8"/>
        </w:rPr>
        <w:t> </w:t>
      </w:r>
      <w:r>
        <w:rPr>
          <w:spacing w:val="-6"/>
        </w:rPr>
        <w:t>IN THE</w:t>
      </w:r>
      <w:r>
        <w:rPr>
          <w:spacing w:val="-2"/>
        </w:rPr>
        <w:t> </w:t>
      </w:r>
      <w:r>
        <w:rPr>
          <w:spacing w:val="-6"/>
        </w:rPr>
        <w:t>COURSE</w:t>
      </w:r>
      <w:r>
        <w:rPr>
          <w:spacing w:val="-8"/>
        </w:rPr>
        <w:t> </w:t>
      </w:r>
      <w:r>
        <w:rPr>
          <w:spacing w:val="-6"/>
        </w:rPr>
        <w:t>OF </w:t>
      </w:r>
      <w:r>
        <w:rPr>
          <w:spacing w:val="-2"/>
        </w:rPr>
        <w:t>EMPLOYMENT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56" w:lineRule="auto" w:before="0" w:after="0"/>
        <w:ind w:left="881" w:right="223" w:hanging="706"/>
        <w:jc w:val="both"/>
        <w:rPr>
          <w:sz w:val="21"/>
        </w:rPr>
      </w:pPr>
      <w:r>
        <w:rPr>
          <w:spacing w:val="-2"/>
          <w:sz w:val="21"/>
        </w:rPr>
        <w:t>Clauses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4,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5,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6,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7,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8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10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Time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Limit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Protocols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apply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any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serious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injury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application </w:t>
      </w:r>
      <w:r>
        <w:rPr>
          <w:spacing w:val="-4"/>
          <w:sz w:val="21"/>
        </w:rPr>
        <w:t>lodged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accordance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with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clauses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18.1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18.5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Common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Law Protocols.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881" w:val="left" w:leader="none"/>
          <w:tab w:pos="882" w:val="left" w:leader="none"/>
        </w:tabs>
        <w:spacing w:line="240" w:lineRule="auto" w:before="0" w:after="0"/>
        <w:ind w:left="881" w:right="0" w:hanging="707"/>
        <w:jc w:val="left"/>
      </w:pPr>
      <w:bookmarkStart w:name="10 LEGAL COSTS AND DISBURSEMENTS" w:id="19"/>
      <w:bookmarkEnd w:id="19"/>
      <w:r>
        <w:rPr>
          <w:b w:val="0"/>
        </w:rPr>
      </w:r>
      <w:bookmarkStart w:name="_bookmark9" w:id="20"/>
      <w:bookmarkEnd w:id="20"/>
      <w:r>
        <w:rPr>
          <w:spacing w:val="-6"/>
        </w:rPr>
        <w:t>L</w:t>
      </w:r>
      <w:r>
        <w:rPr>
          <w:spacing w:val="-6"/>
        </w:rPr>
        <w:t>EGAL</w:t>
      </w:r>
      <w:r>
        <w:rPr>
          <w:spacing w:val="-5"/>
        </w:rPr>
        <w:t> </w:t>
      </w:r>
      <w:r>
        <w:rPr>
          <w:spacing w:val="-6"/>
        </w:rPr>
        <w:t>COSTS</w:t>
      </w:r>
      <w:r>
        <w:rPr>
          <w:spacing w:val="6"/>
        </w:rPr>
        <w:t> </w:t>
      </w:r>
      <w:r>
        <w:rPr>
          <w:spacing w:val="-6"/>
        </w:rPr>
        <w:t>AND</w:t>
      </w:r>
      <w:r>
        <w:rPr>
          <w:spacing w:val="-17"/>
        </w:rPr>
        <w:t> </w:t>
      </w:r>
      <w:r>
        <w:rPr>
          <w:spacing w:val="-6"/>
        </w:rPr>
        <w:t>DISBURSEMENTS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1"/>
          <w:numId w:val="2"/>
        </w:numPr>
        <w:tabs>
          <w:tab w:pos="882" w:val="left" w:leader="none"/>
        </w:tabs>
        <w:spacing w:line="271" w:lineRule="auto" w:before="0" w:after="0"/>
        <w:ind w:left="881" w:right="212" w:hanging="706"/>
        <w:jc w:val="both"/>
        <w:rPr>
          <w:sz w:val="21"/>
        </w:rPr>
      </w:pPr>
      <w:r>
        <w:rPr>
          <w:spacing w:val="-4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legal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costs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disbursements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outlined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in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Chapter</w:t>
      </w:r>
      <w:r>
        <w:rPr>
          <w:spacing w:val="-7"/>
          <w:sz w:val="21"/>
        </w:rPr>
        <w:t> </w:t>
      </w:r>
      <w:r>
        <w:rPr>
          <w:spacing w:val="-4"/>
          <w:sz w:val="21"/>
        </w:rPr>
        <w:t>21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of the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Common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Law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Protocols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also </w:t>
      </w:r>
      <w:r>
        <w:rPr>
          <w:sz w:val="21"/>
        </w:rPr>
        <w:t>apply to the Time Limit Protocols.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881" w:val="left" w:leader="none"/>
          <w:tab w:pos="882" w:val="left" w:leader="none"/>
        </w:tabs>
        <w:spacing w:line="240" w:lineRule="auto" w:before="0" w:after="0"/>
        <w:ind w:left="881" w:right="0" w:hanging="707"/>
        <w:jc w:val="left"/>
        <w:rPr>
          <w:sz w:val="21"/>
        </w:rPr>
      </w:pPr>
      <w:r>
        <w:rPr>
          <w:spacing w:val="-6"/>
          <w:sz w:val="21"/>
        </w:rPr>
        <w:t>No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additional</w:t>
      </w:r>
      <w:r>
        <w:rPr>
          <w:spacing w:val="6"/>
          <w:sz w:val="21"/>
        </w:rPr>
        <w:t> </w:t>
      </w:r>
      <w:r>
        <w:rPr>
          <w:spacing w:val="-6"/>
          <w:sz w:val="21"/>
        </w:rPr>
        <w:t>legal</w:t>
      </w:r>
      <w:r>
        <w:rPr>
          <w:spacing w:val="6"/>
          <w:sz w:val="21"/>
        </w:rPr>
        <w:t> </w:t>
      </w:r>
      <w:r>
        <w:rPr>
          <w:spacing w:val="-6"/>
          <w:sz w:val="21"/>
        </w:rPr>
        <w:t>costs</w:t>
      </w:r>
      <w:r>
        <w:rPr>
          <w:spacing w:val="-8"/>
          <w:sz w:val="21"/>
        </w:rPr>
        <w:t> </w:t>
      </w:r>
      <w:r>
        <w:rPr>
          <w:spacing w:val="-6"/>
          <w:sz w:val="21"/>
        </w:rPr>
        <w:t>or</w:t>
      </w:r>
      <w:r>
        <w:rPr>
          <w:spacing w:val="-2"/>
          <w:sz w:val="21"/>
        </w:rPr>
        <w:t> </w:t>
      </w:r>
      <w:r>
        <w:rPr>
          <w:spacing w:val="-6"/>
          <w:sz w:val="21"/>
        </w:rPr>
        <w:t>uplifts</w:t>
      </w:r>
      <w:r>
        <w:rPr>
          <w:spacing w:val="15"/>
          <w:sz w:val="21"/>
        </w:rPr>
        <w:t> </w:t>
      </w:r>
      <w:r>
        <w:rPr>
          <w:spacing w:val="-6"/>
          <w:sz w:val="21"/>
        </w:rPr>
        <w:t>are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claimable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pursuant to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Time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Limit</w:t>
      </w:r>
      <w:r>
        <w:rPr>
          <w:spacing w:val="1"/>
          <w:sz w:val="21"/>
        </w:rPr>
        <w:t> </w:t>
      </w:r>
      <w:r>
        <w:rPr>
          <w:spacing w:val="-6"/>
          <w:sz w:val="21"/>
        </w:rPr>
        <w:t>Protocols.</w:t>
      </w:r>
    </w:p>
    <w:sectPr>
      <w:pgSz w:w="11910" w:h="16850"/>
      <w:pgMar w:top="1760" w:bottom="280" w:left="13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1313" w:hanging="375"/>
      </w:pPr>
      <w:rPr>
        <w:rFonts w:hint="default" w:ascii="Symbol" w:hAnsi="Symbol" w:eastAsia="Symbol" w:cs="Symbol"/>
        <w:b w:val="0"/>
        <w:bCs w:val="0"/>
        <w:i w:val="0"/>
        <w:iCs w:val="0"/>
        <w:w w:val="9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8" w:hanging="3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7" w:hanging="3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6" w:hanging="3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5" w:hanging="3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4" w:hanging="3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3" w:hanging="3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2" w:hanging="3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1" w:hanging="37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300" w:hanging="720"/>
      </w:pPr>
      <w:rPr>
        <w:rFonts w:hint="default" w:ascii="Symbol" w:hAnsi="Symbol" w:eastAsia="Symbol" w:cs="Symbol"/>
        <w:b w:val="0"/>
        <w:bCs w:val="0"/>
        <w:i w:val="0"/>
        <w:iCs w:val="0"/>
        <w:w w:val="9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1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7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60" w:hanging="684"/>
        <w:jc w:val="left"/>
      </w:pPr>
      <w:rPr>
        <w:rFonts w:hint="default" w:ascii="Arial" w:hAnsi="Arial" w:eastAsia="Arial" w:cs="Arial"/>
        <w:b/>
        <w:bCs/>
        <w:i w:val="0"/>
        <w:iCs w:val="0"/>
        <w:w w:val="88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1" w:hanging="7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4"/>
        <w:w w:val="95"/>
        <w:sz w:val="21"/>
        <w:szCs w:val="21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01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1"/>
        <w:w w:val="95"/>
        <w:sz w:val="21"/>
        <w:szCs w:val="21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587" w:hanging="98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6"/>
        <w:w w:val="95"/>
        <w:sz w:val="21"/>
        <w:szCs w:val="21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5" w:hanging="9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1" w:hanging="9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6" w:hanging="9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2" w:hanging="9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7" w:hanging="98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45" w:hanging="7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7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3" w:hanging="7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0" w:hanging="7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7" w:hanging="7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4" w:hanging="7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1" w:hanging="7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8" w:hanging="7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5" w:hanging="706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14"/>
      <w:ind w:left="845" w:hanging="706"/>
    </w:pPr>
    <w:rPr>
      <w:rFonts w:ascii="Arial" w:hAnsi="Arial" w:eastAsia="Arial" w:cs="Arial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81" w:hanging="707"/>
      <w:outlineLvl w:val="1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2775" w:right="2898" w:hanging="28"/>
      <w:jc w:val="center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1" w:hanging="70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classic.austlii.edu.au/au/legis/vic/consol_act/loaa1958226/s3.html#action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Worksafe Victoria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Williams</dc:creator>
  <dcterms:created xsi:type="dcterms:W3CDTF">2022-10-28T03:50:43Z</dcterms:created>
  <dcterms:modified xsi:type="dcterms:W3CDTF">2022-10-28T03:50:43Z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2022-10-28T00:00:00Z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D:20221018015114</vt:lpwstr>
  </property>
</Properties>
</file>